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9F0" w:rsidRPr="000F73F1" w:rsidRDefault="00A70AA0" w:rsidP="005549F0">
      <w:pPr>
        <w:jc w:val="both"/>
        <w:rPr>
          <w:rFonts w:eastAsia="標楷體"/>
          <w:color w:val="000000" w:themeColor="text1"/>
          <w:sz w:val="28"/>
        </w:rPr>
      </w:pPr>
      <w:r w:rsidRPr="000F73F1">
        <w:rPr>
          <w:rFonts w:eastAsia="標楷體" w:hint="eastAsia"/>
          <w:color w:val="000000" w:themeColor="text1"/>
          <w:sz w:val="28"/>
        </w:rPr>
        <w:t>表</w:t>
      </w:r>
      <w:r w:rsidRPr="000F73F1">
        <w:rPr>
          <w:rFonts w:eastAsia="標楷體" w:hint="eastAsia"/>
          <w:color w:val="000000" w:themeColor="text1"/>
          <w:sz w:val="28"/>
        </w:rPr>
        <w:t>4-1</w:t>
      </w:r>
      <w:r w:rsidR="005549F0" w:rsidRPr="000F73F1">
        <w:rPr>
          <w:rFonts w:eastAsia="標楷體" w:hint="eastAsia"/>
          <w:color w:val="000000" w:themeColor="text1"/>
          <w:sz w:val="28"/>
        </w:rPr>
        <w:t>學習領域課程計畫</w:t>
      </w:r>
    </w:p>
    <w:p w:rsidR="00680D57" w:rsidRPr="000F73F1" w:rsidRDefault="00F235EE" w:rsidP="005A4369">
      <w:pPr>
        <w:spacing w:line="0" w:lineRule="atLeast"/>
        <w:jc w:val="center"/>
        <w:rPr>
          <w:rFonts w:ascii="標楷體" w:eastAsia="標楷體" w:hAnsi="標楷體"/>
          <w:snapToGrid w:val="0"/>
          <w:color w:val="000000" w:themeColor="text1"/>
          <w:kern w:val="0"/>
          <w:sz w:val="28"/>
          <w:szCs w:val="28"/>
          <w:u w:val="single"/>
        </w:rPr>
      </w:pPr>
      <w:r w:rsidRPr="000F73F1">
        <w:rPr>
          <w:rFonts w:ascii="標楷體" w:eastAsia="標楷體" w:hAnsi="標楷體" w:hint="eastAsia"/>
          <w:color w:val="000000" w:themeColor="text1"/>
          <w:sz w:val="28"/>
          <w:szCs w:val="28"/>
        </w:rPr>
        <w:t>花蓮</w:t>
      </w:r>
      <w:r w:rsidRPr="000F73F1">
        <w:rPr>
          <w:rFonts w:ascii="標楷體" w:eastAsia="標楷體" w:hAnsi="標楷體"/>
          <w:color w:val="000000" w:themeColor="text1"/>
          <w:sz w:val="28"/>
          <w:szCs w:val="28"/>
        </w:rPr>
        <w:t>縣</w:t>
      </w:r>
      <w:r w:rsidRPr="000F73F1">
        <w:rPr>
          <w:rFonts w:ascii="標楷體" w:eastAsia="標楷體" w:hAnsi="標楷體"/>
          <w:color w:val="000000" w:themeColor="text1"/>
          <w:sz w:val="28"/>
          <w:szCs w:val="28"/>
          <w:u w:val="single"/>
        </w:rPr>
        <w:t xml:space="preserve"> </w:t>
      </w:r>
      <w:r w:rsidR="00A2421F" w:rsidRPr="000F73F1">
        <w:rPr>
          <w:rFonts w:ascii="標楷體" w:eastAsia="標楷體" w:hAnsi="標楷體" w:hint="eastAsia"/>
          <w:color w:val="000000" w:themeColor="text1"/>
          <w:sz w:val="28"/>
          <w:szCs w:val="28"/>
          <w:u w:val="single"/>
        </w:rPr>
        <w:t>大進</w:t>
      </w:r>
      <w:r w:rsidRPr="000F73F1">
        <w:rPr>
          <w:rFonts w:ascii="標楷體" w:eastAsia="標楷體" w:hAnsi="標楷體"/>
          <w:color w:val="000000" w:themeColor="text1"/>
          <w:sz w:val="28"/>
          <w:szCs w:val="28"/>
          <w:u w:val="single"/>
        </w:rPr>
        <w:t xml:space="preserve"> </w:t>
      </w:r>
      <w:r w:rsidRPr="000F73F1">
        <w:rPr>
          <w:rFonts w:ascii="標楷體" w:eastAsia="標楷體" w:hAnsi="標楷體"/>
          <w:color w:val="000000" w:themeColor="text1"/>
          <w:sz w:val="28"/>
          <w:szCs w:val="28"/>
        </w:rPr>
        <w:t>國民</w:t>
      </w:r>
      <w:r w:rsidRPr="000F73F1">
        <w:rPr>
          <w:rFonts w:ascii="標楷體" w:eastAsia="標楷體" w:hAnsi="標楷體" w:hint="eastAsia"/>
          <w:color w:val="000000" w:themeColor="text1"/>
          <w:sz w:val="28"/>
          <w:szCs w:val="28"/>
        </w:rPr>
        <w:t>中</w:t>
      </w:r>
      <w:r w:rsidRPr="000F73F1">
        <w:rPr>
          <w:rFonts w:ascii="標楷體" w:eastAsia="標楷體" w:hAnsi="標楷體"/>
          <w:color w:val="000000" w:themeColor="text1"/>
          <w:sz w:val="28"/>
          <w:szCs w:val="28"/>
        </w:rPr>
        <w:t>小學</w:t>
      </w:r>
      <w:r w:rsidRPr="000F73F1">
        <w:rPr>
          <w:rFonts w:ascii="標楷體" w:eastAsia="標楷體" w:hAnsi="標楷體" w:hint="eastAsia"/>
          <w:color w:val="000000" w:themeColor="text1"/>
          <w:sz w:val="28"/>
          <w:szCs w:val="28"/>
        </w:rPr>
        <w:t xml:space="preserve"> </w:t>
      </w:r>
      <w:r w:rsidRPr="000F73F1">
        <w:rPr>
          <w:rFonts w:ascii="標楷體" w:eastAsia="標楷體" w:hAnsi="標楷體" w:hint="eastAsia"/>
          <w:color w:val="000000" w:themeColor="text1"/>
          <w:sz w:val="28"/>
          <w:szCs w:val="28"/>
          <w:u w:val="single"/>
        </w:rPr>
        <w:t xml:space="preserve"> </w:t>
      </w:r>
      <w:r w:rsidRPr="000F73F1">
        <w:rPr>
          <w:rFonts w:ascii="標楷體" w:eastAsia="標楷體" w:hAnsi="標楷體"/>
          <w:snapToGrid w:val="0"/>
          <w:color w:val="000000" w:themeColor="text1"/>
          <w:kern w:val="0"/>
          <w:sz w:val="28"/>
          <w:szCs w:val="28"/>
          <w:u w:val="single"/>
        </w:rPr>
        <w:t>10</w:t>
      </w:r>
      <w:r w:rsidRPr="000F73F1">
        <w:rPr>
          <w:rFonts w:ascii="標楷體" w:eastAsia="標楷體" w:hAnsi="標楷體" w:hint="eastAsia"/>
          <w:snapToGrid w:val="0"/>
          <w:color w:val="000000" w:themeColor="text1"/>
          <w:kern w:val="0"/>
          <w:sz w:val="28"/>
          <w:szCs w:val="28"/>
          <w:u w:val="single"/>
        </w:rPr>
        <w:t xml:space="preserve">5  </w:t>
      </w:r>
      <w:r w:rsidRPr="000F73F1">
        <w:rPr>
          <w:rFonts w:ascii="標楷體" w:eastAsia="標楷體" w:hAnsi="標楷體" w:hint="eastAsia"/>
          <w:snapToGrid w:val="0"/>
          <w:color w:val="000000" w:themeColor="text1"/>
          <w:kern w:val="0"/>
          <w:sz w:val="28"/>
          <w:szCs w:val="28"/>
        </w:rPr>
        <w:t>學年度第</w:t>
      </w:r>
      <w:r w:rsidRPr="000F73F1">
        <w:rPr>
          <w:rFonts w:ascii="標楷體" w:eastAsia="標楷體" w:hAnsi="標楷體" w:hint="eastAsia"/>
          <w:snapToGrid w:val="0"/>
          <w:color w:val="000000" w:themeColor="text1"/>
          <w:kern w:val="0"/>
          <w:sz w:val="28"/>
          <w:szCs w:val="28"/>
          <w:u w:val="single"/>
        </w:rPr>
        <w:t xml:space="preserve"> </w:t>
      </w:r>
      <w:r w:rsidRPr="000F73F1">
        <w:rPr>
          <w:rFonts w:ascii="標楷體" w:eastAsia="標楷體" w:hAnsi="標楷體"/>
          <w:snapToGrid w:val="0"/>
          <w:color w:val="000000" w:themeColor="text1"/>
          <w:kern w:val="0"/>
          <w:sz w:val="28"/>
          <w:szCs w:val="28"/>
          <w:u w:val="single"/>
        </w:rPr>
        <w:t>一</w:t>
      </w:r>
      <w:r w:rsidRPr="000F73F1">
        <w:rPr>
          <w:rFonts w:ascii="標楷體" w:eastAsia="標楷體" w:hAnsi="標楷體" w:hint="eastAsia"/>
          <w:snapToGrid w:val="0"/>
          <w:color w:val="000000" w:themeColor="text1"/>
          <w:kern w:val="0"/>
          <w:sz w:val="28"/>
          <w:szCs w:val="28"/>
          <w:u w:val="single"/>
        </w:rPr>
        <w:t xml:space="preserve"> </w:t>
      </w:r>
      <w:r w:rsidRPr="000F73F1">
        <w:rPr>
          <w:rFonts w:ascii="標楷體" w:eastAsia="標楷體" w:hAnsi="標楷體" w:hint="eastAsia"/>
          <w:snapToGrid w:val="0"/>
          <w:color w:val="000000" w:themeColor="text1"/>
          <w:kern w:val="0"/>
          <w:sz w:val="28"/>
          <w:szCs w:val="28"/>
        </w:rPr>
        <w:t>學</w:t>
      </w:r>
      <w:r w:rsidR="00F91C98" w:rsidRPr="000F73F1">
        <w:rPr>
          <w:rFonts w:ascii="標楷體" w:eastAsia="標楷體" w:hAnsi="標楷體" w:hint="eastAsia"/>
          <w:snapToGrid w:val="0"/>
          <w:color w:val="000000" w:themeColor="text1"/>
          <w:kern w:val="0"/>
          <w:sz w:val="28"/>
          <w:szCs w:val="28"/>
        </w:rPr>
        <w:t>期</w:t>
      </w:r>
      <w:r w:rsidR="00914E39" w:rsidRPr="000F73F1">
        <w:rPr>
          <w:rFonts w:ascii="標楷體" w:eastAsia="標楷體" w:hAnsi="標楷體" w:hint="eastAsia"/>
          <w:snapToGrid w:val="0"/>
          <w:color w:val="000000" w:themeColor="text1"/>
          <w:kern w:val="0"/>
          <w:sz w:val="28"/>
          <w:szCs w:val="28"/>
          <w:u w:val="single"/>
        </w:rPr>
        <w:t>六</w:t>
      </w:r>
      <w:r w:rsidR="00F91C98" w:rsidRPr="000F73F1">
        <w:rPr>
          <w:rFonts w:ascii="標楷體" w:eastAsia="標楷體" w:hAnsi="標楷體"/>
          <w:snapToGrid w:val="0"/>
          <w:color w:val="000000" w:themeColor="text1"/>
          <w:kern w:val="0"/>
          <w:sz w:val="28"/>
          <w:szCs w:val="28"/>
        </w:rPr>
        <w:t>年級</w:t>
      </w:r>
      <w:r w:rsidR="009D1617" w:rsidRPr="000F73F1">
        <w:rPr>
          <w:rFonts w:ascii="標楷體" w:eastAsia="標楷體" w:hAnsi="標楷體" w:hint="eastAsia"/>
          <w:snapToGrid w:val="0"/>
          <w:color w:val="000000" w:themeColor="text1"/>
          <w:kern w:val="0"/>
          <w:sz w:val="28"/>
          <w:szCs w:val="28"/>
          <w:u w:val="single"/>
        </w:rPr>
        <w:t>自然</w:t>
      </w:r>
      <w:r w:rsidR="00A2421F" w:rsidRPr="000F73F1">
        <w:rPr>
          <w:rFonts w:ascii="標楷體" w:eastAsia="標楷體" w:hAnsi="標楷體" w:hint="eastAsia"/>
          <w:snapToGrid w:val="0"/>
          <w:color w:val="000000" w:themeColor="text1"/>
          <w:kern w:val="0"/>
          <w:sz w:val="28"/>
          <w:szCs w:val="28"/>
          <w:u w:val="single"/>
        </w:rPr>
        <w:t>與生活科技</w:t>
      </w:r>
      <w:r w:rsidR="00F91C98" w:rsidRPr="000F73F1">
        <w:rPr>
          <w:rFonts w:ascii="標楷體" w:eastAsia="標楷體" w:hAnsi="標楷體" w:hint="eastAsia"/>
          <w:bCs/>
          <w:snapToGrid w:val="0"/>
          <w:color w:val="000000" w:themeColor="text1"/>
          <w:kern w:val="0"/>
          <w:sz w:val="28"/>
          <w:szCs w:val="28"/>
        </w:rPr>
        <w:t>領域</w:t>
      </w:r>
      <w:r w:rsidR="00680D57" w:rsidRPr="000F73F1">
        <w:rPr>
          <w:rFonts w:ascii="標楷體" w:eastAsia="標楷體" w:hAnsi="標楷體"/>
          <w:color w:val="000000" w:themeColor="text1"/>
          <w:sz w:val="28"/>
          <w:szCs w:val="28"/>
        </w:rPr>
        <w:t>課程計畫 設計者：</w:t>
      </w:r>
      <w:r w:rsidR="00A2421F" w:rsidRPr="000F73F1">
        <w:rPr>
          <w:rFonts w:ascii="標楷體" w:eastAsia="標楷體" w:hAnsi="標楷體" w:hint="eastAsia"/>
          <w:snapToGrid w:val="0"/>
          <w:color w:val="000000" w:themeColor="text1"/>
          <w:kern w:val="0"/>
          <w:sz w:val="28"/>
          <w:szCs w:val="28"/>
          <w:u w:val="single"/>
        </w:rPr>
        <w:t xml:space="preserve">  林道芬  </w:t>
      </w:r>
    </w:p>
    <w:p w:rsidR="00F91C98" w:rsidRPr="000F73F1" w:rsidRDefault="00F91C98" w:rsidP="00F91C98">
      <w:pPr>
        <w:spacing w:line="0" w:lineRule="atLeast"/>
        <w:rPr>
          <w:rFonts w:ascii="標楷體" w:eastAsia="標楷體" w:hAnsi="標楷體"/>
          <w:color w:val="000000" w:themeColor="text1"/>
          <w:sz w:val="28"/>
          <w:szCs w:val="28"/>
          <w:u w:val="single"/>
        </w:rPr>
      </w:pPr>
    </w:p>
    <w:p w:rsidR="005549F0" w:rsidRPr="000F73F1" w:rsidRDefault="0066797D" w:rsidP="00AA212F">
      <w:pPr>
        <w:spacing w:afterLines="100" w:line="400" w:lineRule="exact"/>
        <w:ind w:left="425"/>
        <w:jc w:val="both"/>
        <w:rPr>
          <w:rFonts w:ascii="標楷體" w:eastAsia="標楷體" w:hAnsi="標楷體"/>
          <w:color w:val="000000" w:themeColor="text1"/>
          <w:sz w:val="28"/>
          <w:szCs w:val="28"/>
        </w:rPr>
      </w:pPr>
      <w:r w:rsidRPr="000F73F1">
        <w:rPr>
          <w:rFonts w:ascii="標楷體" w:eastAsia="標楷體" w:hAnsi="標楷體" w:hint="eastAsia"/>
          <w:color w:val="000000" w:themeColor="text1"/>
          <w:sz w:val="28"/>
          <w:szCs w:val="28"/>
        </w:rPr>
        <w:t>一、</w:t>
      </w:r>
      <w:r w:rsidR="005549F0" w:rsidRPr="000F73F1">
        <w:rPr>
          <w:rFonts w:ascii="標楷體" w:eastAsia="標楷體" w:hAnsi="標楷體" w:hint="eastAsia"/>
          <w:color w:val="000000" w:themeColor="text1"/>
          <w:sz w:val="28"/>
          <w:szCs w:val="28"/>
        </w:rPr>
        <w:t>本領域每週學習節數（</w:t>
      </w:r>
      <w:r w:rsidR="00A2421F" w:rsidRPr="000F73F1">
        <w:rPr>
          <w:rFonts w:ascii="標楷體" w:eastAsia="標楷體" w:hAnsi="標楷體" w:hint="eastAsia"/>
          <w:color w:val="000000" w:themeColor="text1"/>
          <w:sz w:val="28"/>
          <w:szCs w:val="28"/>
        </w:rPr>
        <w:t xml:space="preserve"> </w:t>
      </w:r>
      <w:r w:rsidR="009D1617" w:rsidRPr="000F73F1">
        <w:rPr>
          <w:rFonts w:ascii="標楷體" w:eastAsia="標楷體" w:hAnsi="標楷體" w:hint="eastAsia"/>
          <w:snapToGrid w:val="0"/>
          <w:color w:val="000000" w:themeColor="text1"/>
          <w:kern w:val="0"/>
          <w:sz w:val="28"/>
          <w:szCs w:val="28"/>
        </w:rPr>
        <w:t>3</w:t>
      </w:r>
      <w:r w:rsidR="00A2421F" w:rsidRPr="000F73F1">
        <w:rPr>
          <w:rFonts w:ascii="標楷體" w:eastAsia="標楷體" w:hAnsi="標楷體" w:hint="eastAsia"/>
          <w:snapToGrid w:val="0"/>
          <w:color w:val="000000" w:themeColor="text1"/>
          <w:kern w:val="0"/>
          <w:sz w:val="28"/>
          <w:szCs w:val="28"/>
        </w:rPr>
        <w:t xml:space="preserve"> </w:t>
      </w:r>
      <w:r w:rsidR="005549F0" w:rsidRPr="000F73F1">
        <w:rPr>
          <w:rFonts w:ascii="標楷體" w:eastAsia="標楷體" w:hAnsi="標楷體" w:hint="eastAsia"/>
          <w:color w:val="000000" w:themeColor="text1"/>
          <w:sz w:val="28"/>
          <w:szCs w:val="28"/>
        </w:rPr>
        <w:t>）節，補</w:t>
      </w:r>
      <w:r w:rsidR="00A70AA0" w:rsidRPr="000F73F1">
        <w:rPr>
          <w:rFonts w:ascii="標楷體" w:eastAsia="標楷體" w:hAnsi="標楷體" w:hint="eastAsia"/>
          <w:color w:val="000000" w:themeColor="text1"/>
          <w:sz w:val="28"/>
          <w:szCs w:val="28"/>
        </w:rPr>
        <w:t>救教學</w:t>
      </w:r>
      <w:r w:rsidR="005549F0" w:rsidRPr="000F73F1">
        <w:rPr>
          <w:rFonts w:ascii="標楷體" w:eastAsia="標楷體" w:hAnsi="標楷體" w:hint="eastAsia"/>
          <w:color w:val="000000" w:themeColor="text1"/>
          <w:sz w:val="28"/>
          <w:szCs w:val="28"/>
        </w:rPr>
        <w:t>節數﹙</w:t>
      </w:r>
      <w:r w:rsidR="00A70AA0" w:rsidRPr="000F73F1">
        <w:rPr>
          <w:rFonts w:ascii="標楷體" w:eastAsia="標楷體" w:hAnsi="標楷體" w:hint="eastAsia"/>
          <w:color w:val="000000" w:themeColor="text1"/>
          <w:sz w:val="28"/>
          <w:szCs w:val="28"/>
        </w:rPr>
        <w:t xml:space="preserve"> </w:t>
      </w:r>
      <w:r w:rsidR="00A2421F" w:rsidRPr="000F73F1">
        <w:rPr>
          <w:rFonts w:ascii="標楷體" w:eastAsia="標楷體" w:hAnsi="標楷體" w:hint="eastAsia"/>
          <w:color w:val="000000" w:themeColor="text1"/>
          <w:sz w:val="28"/>
          <w:szCs w:val="28"/>
        </w:rPr>
        <w:t>0</w:t>
      </w:r>
      <w:r w:rsidR="00A70AA0" w:rsidRPr="000F73F1">
        <w:rPr>
          <w:rFonts w:ascii="標楷體" w:eastAsia="標楷體" w:hAnsi="標楷體" w:hint="eastAsia"/>
          <w:color w:val="000000" w:themeColor="text1"/>
          <w:sz w:val="28"/>
          <w:szCs w:val="28"/>
        </w:rPr>
        <w:t xml:space="preserve"> </w:t>
      </w:r>
      <w:r w:rsidR="00565587" w:rsidRPr="000F73F1">
        <w:rPr>
          <w:rFonts w:ascii="標楷體" w:eastAsia="標楷體" w:hAnsi="標楷體" w:hint="eastAsia"/>
          <w:color w:val="000000" w:themeColor="text1"/>
          <w:sz w:val="28"/>
          <w:szCs w:val="28"/>
        </w:rPr>
        <w:t>﹚</w:t>
      </w:r>
      <w:r w:rsidR="005549F0" w:rsidRPr="000F73F1">
        <w:rPr>
          <w:rFonts w:ascii="標楷體" w:eastAsia="標楷體" w:hAnsi="標楷體" w:hint="eastAsia"/>
          <w:color w:val="000000" w:themeColor="text1"/>
          <w:sz w:val="28"/>
          <w:szCs w:val="28"/>
        </w:rPr>
        <w:t>節，共﹙</w:t>
      </w:r>
      <w:r w:rsidR="00127CC4">
        <w:rPr>
          <w:rFonts w:ascii="標楷體" w:eastAsia="標楷體" w:hAnsi="標楷體" w:hint="eastAsia"/>
          <w:color w:val="000000" w:themeColor="text1"/>
          <w:sz w:val="28"/>
          <w:szCs w:val="28"/>
        </w:rPr>
        <w:t>6</w:t>
      </w:r>
      <w:r w:rsidR="00A70AA0" w:rsidRPr="000F73F1">
        <w:rPr>
          <w:rFonts w:ascii="標楷體" w:eastAsia="標楷體" w:hAnsi="標楷體" w:hint="eastAsia"/>
          <w:color w:val="000000" w:themeColor="text1"/>
          <w:sz w:val="28"/>
          <w:szCs w:val="28"/>
        </w:rPr>
        <w:t xml:space="preserve"> </w:t>
      </w:r>
      <w:r w:rsidR="00A2421F" w:rsidRPr="000F73F1">
        <w:rPr>
          <w:rFonts w:ascii="標楷體" w:eastAsia="標楷體" w:hAnsi="標楷體" w:hint="eastAsia"/>
          <w:color w:val="000000" w:themeColor="text1"/>
          <w:sz w:val="28"/>
          <w:szCs w:val="28"/>
        </w:rPr>
        <w:t>3</w:t>
      </w:r>
      <w:r w:rsidR="00A70AA0" w:rsidRPr="000F73F1">
        <w:rPr>
          <w:rFonts w:ascii="標楷體" w:eastAsia="標楷體" w:hAnsi="標楷體" w:hint="eastAsia"/>
          <w:color w:val="000000" w:themeColor="text1"/>
          <w:sz w:val="28"/>
          <w:szCs w:val="28"/>
        </w:rPr>
        <w:t xml:space="preserve"> </w:t>
      </w:r>
      <w:r w:rsidR="005549F0" w:rsidRPr="000F73F1">
        <w:rPr>
          <w:rFonts w:ascii="標楷體" w:eastAsia="標楷體" w:hAnsi="標楷體" w:hint="eastAsia"/>
          <w:color w:val="000000" w:themeColor="text1"/>
          <w:sz w:val="28"/>
          <w:szCs w:val="28"/>
        </w:rPr>
        <w:t>﹚節。</w:t>
      </w:r>
    </w:p>
    <w:p w:rsidR="0043003D" w:rsidRPr="000F73F1" w:rsidRDefault="0066797D" w:rsidP="0043003D">
      <w:pPr>
        <w:spacing w:line="0" w:lineRule="atLeast"/>
        <w:ind w:firstLineChars="155" w:firstLine="434"/>
        <w:jc w:val="both"/>
        <w:rPr>
          <w:rFonts w:ascii="標楷體" w:eastAsia="標楷體" w:hAnsi="標楷體"/>
          <w:color w:val="000000" w:themeColor="text1"/>
          <w:sz w:val="28"/>
          <w:szCs w:val="28"/>
        </w:rPr>
      </w:pPr>
      <w:r w:rsidRPr="000F73F1">
        <w:rPr>
          <w:rFonts w:ascii="標楷體" w:eastAsia="標楷體" w:hAnsi="標楷體" w:hint="eastAsia"/>
          <w:color w:val="000000" w:themeColor="text1"/>
          <w:sz w:val="28"/>
          <w:szCs w:val="28"/>
        </w:rPr>
        <w:t>二、</w:t>
      </w:r>
      <w:r w:rsidR="005549F0" w:rsidRPr="000F73F1">
        <w:rPr>
          <w:rFonts w:ascii="標楷體" w:eastAsia="標楷體" w:hAnsi="標楷體"/>
          <w:color w:val="000000" w:themeColor="text1"/>
          <w:sz w:val="28"/>
          <w:szCs w:val="28"/>
        </w:rPr>
        <w:t>本學期學習目標：</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1.知道溫度能使水的形態發生改變，是形成雲、霧、雨、雪、露、</w:t>
      </w:r>
      <w:r w:rsidRPr="000F73F1">
        <w:rPr>
          <w:rFonts w:ascii="標楷體" w:eastAsia="標楷體" w:hAnsi="標楷體" w:cs="新細明體"/>
          <w:color w:val="000000" w:themeColor="text1"/>
          <w:szCs w:val="28"/>
        </w:rPr>
        <w:t>霜</w:t>
      </w:r>
      <w:r w:rsidRPr="000F73F1">
        <w:rPr>
          <w:rFonts w:ascii="標楷體" w:eastAsia="標楷體" w:hAnsi="標楷體" w:cs="新細明體" w:hint="eastAsia"/>
          <w:color w:val="000000" w:themeColor="text1"/>
          <w:szCs w:val="28"/>
        </w:rPr>
        <w:t>的成因。</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2.知道水循環的途徑。</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3.認識衛星雲圖及地面天氣圖，並學習解讀圖上的訊息。</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4.認識梅雨和颱風的天氣現象，蒐集資料觀察一個颱風的興衰。</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5.養成關心天氣變化的習慣及解讀天氣資訊的能力。</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6.觀察發現熱會使物體溫度改變，並進一步發現有些物質受熱後，性質會改變，不可復原，而有些則性質並沒有改變。</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7.察覺大部分的固體、液體、氣體等物質，受熱後，都會產生熱脹冷縮的現象，並知道熱脹冷縮在生活中的應用。</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8.認識熱在不同物質間會有傳導、對流和輻射三種不同的傳播方式。</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9.認識保溫與散熱的原理與方法。</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10.察覺水流有侵蝕、搬運、堆積等作用，會造成地形地貌的改變。</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11.從實驗與觀察中，發現水流的力量與地形之間的關聯。</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12.知道岩石由礦物所組成，不同的岩石或礦物之間，也具有不同的性質。</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13.察覺岩石會受到陽光、空氣和水的影響，而碎裂成小石頭，最後變成土壤的一部分，就是風化作用。</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14.知道地球是個大磁鐵，認識指北針的指針具有磁性，所以能指出南、北方向。</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15.察覺通電的線圈會產生磁，學習製作電磁鐵。</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16.透過實驗，觀察電磁鐵的磁力大小、電流方向會改變等現象。</w:t>
      </w:r>
    </w:p>
    <w:p w:rsidR="001C164B" w:rsidRPr="000F73F1" w:rsidRDefault="001C164B" w:rsidP="001C164B">
      <w:pPr>
        <w:pStyle w:val="1"/>
        <w:spacing w:line="440" w:lineRule="exact"/>
        <w:ind w:leftChars="400" w:left="960"/>
        <w:jc w:val="both"/>
        <w:rPr>
          <w:rFonts w:ascii="標楷體" w:eastAsia="標楷體" w:hAnsi="標楷體" w:cs="新細明體"/>
          <w:color w:val="000000" w:themeColor="text1"/>
          <w:szCs w:val="28"/>
        </w:rPr>
      </w:pPr>
      <w:r w:rsidRPr="000F73F1">
        <w:rPr>
          <w:rFonts w:ascii="標楷體" w:eastAsia="標楷體" w:hAnsi="標楷體" w:cs="新細明體" w:hint="eastAsia"/>
          <w:color w:val="000000" w:themeColor="text1"/>
          <w:szCs w:val="28"/>
        </w:rPr>
        <w:t>17.學習利用電磁鐵的特性，製作簡易小馬達。</w:t>
      </w:r>
    </w:p>
    <w:p w:rsidR="00F0518A" w:rsidRPr="000F73F1" w:rsidRDefault="00F0518A" w:rsidP="007905B3">
      <w:pPr>
        <w:spacing w:line="500" w:lineRule="exact"/>
        <w:ind w:leftChars="400" w:left="960"/>
        <w:jc w:val="both"/>
        <w:rPr>
          <w:rFonts w:ascii="標楷體" w:eastAsia="標楷體" w:hAnsi="標楷體"/>
          <w:color w:val="000000" w:themeColor="text1"/>
          <w:sz w:val="28"/>
          <w:szCs w:val="28"/>
        </w:rPr>
      </w:pPr>
    </w:p>
    <w:p w:rsidR="00F91C98" w:rsidRPr="000F73F1" w:rsidRDefault="00F91C98" w:rsidP="00C10AEB">
      <w:pPr>
        <w:spacing w:line="500" w:lineRule="exact"/>
        <w:ind w:firstLineChars="255" w:firstLine="714"/>
        <w:jc w:val="both"/>
        <w:rPr>
          <w:rFonts w:ascii="標楷體" w:eastAsia="標楷體" w:hAnsi="標楷體"/>
          <w:color w:val="000000" w:themeColor="text1"/>
          <w:sz w:val="28"/>
          <w:szCs w:val="28"/>
        </w:rPr>
      </w:pPr>
    </w:p>
    <w:p w:rsidR="00A61906" w:rsidRPr="000F73F1" w:rsidRDefault="00EF298F" w:rsidP="00461D02">
      <w:pPr>
        <w:pStyle w:val="10"/>
        <w:tabs>
          <w:tab w:val="left" w:pos="2280"/>
        </w:tabs>
        <w:ind w:leftChars="200" w:left="480"/>
        <w:jc w:val="both"/>
        <w:rPr>
          <w:rFonts w:eastAsia="標楷體"/>
          <w:b/>
          <w:noProof/>
          <w:color w:val="000000" w:themeColor="text1"/>
        </w:rPr>
      </w:pPr>
      <w:r w:rsidRPr="000F73F1">
        <w:rPr>
          <w:rFonts w:ascii="標楷體" w:eastAsia="標楷體" w:hAnsi="標楷體"/>
          <w:color w:val="000000" w:themeColor="text1"/>
          <w:sz w:val="28"/>
          <w:szCs w:val="28"/>
        </w:rPr>
        <w:br w:type="page"/>
      </w:r>
      <w:r w:rsidR="0066797D" w:rsidRPr="000F73F1">
        <w:rPr>
          <w:rFonts w:ascii="標楷體" w:eastAsia="標楷體" w:hAnsi="標楷體" w:hint="eastAsia"/>
          <w:color w:val="000000" w:themeColor="text1"/>
          <w:sz w:val="28"/>
          <w:szCs w:val="28"/>
        </w:rPr>
        <w:lastRenderedPageBreak/>
        <w:t>三、</w:t>
      </w:r>
      <w:r w:rsidR="00A97F5B" w:rsidRPr="000F73F1">
        <w:rPr>
          <w:rFonts w:ascii="標楷體" w:eastAsia="標楷體" w:hAnsi="標楷體" w:hint="eastAsia"/>
          <w:color w:val="000000" w:themeColor="text1"/>
          <w:sz w:val="28"/>
          <w:szCs w:val="28"/>
        </w:rPr>
        <w:t>本</w:t>
      </w:r>
      <w:r w:rsidR="00A97F5B" w:rsidRPr="000F73F1">
        <w:rPr>
          <w:rFonts w:ascii="標楷體" w:eastAsia="標楷體" w:hAnsi="標楷體"/>
          <w:color w:val="000000" w:themeColor="text1"/>
          <w:sz w:val="28"/>
          <w:szCs w:val="28"/>
        </w:rPr>
        <w:t>學期課程</w:t>
      </w:r>
      <w:r w:rsidR="00A97F5B" w:rsidRPr="000F73F1">
        <w:rPr>
          <w:rFonts w:ascii="標楷體" w:eastAsia="標楷體" w:hAnsi="標楷體" w:hint="eastAsia"/>
          <w:color w:val="000000" w:themeColor="text1"/>
          <w:sz w:val="28"/>
          <w:szCs w:val="28"/>
        </w:rPr>
        <w:t>架構</w:t>
      </w:r>
      <w:r w:rsidR="00A97F5B" w:rsidRPr="000F73F1">
        <w:rPr>
          <w:rFonts w:ascii="標楷體" w:eastAsia="標楷體" w:hAnsi="標楷體"/>
          <w:color w:val="000000" w:themeColor="text1"/>
          <w:sz w:val="28"/>
          <w:szCs w:val="28"/>
        </w:rPr>
        <w:t>：</w:t>
      </w:r>
      <w:r w:rsidR="00461D02" w:rsidRPr="000F73F1">
        <w:rPr>
          <w:rFonts w:eastAsia="標楷體"/>
          <w:b/>
          <w:noProof/>
          <w:color w:val="000000" w:themeColor="text1"/>
        </w:rPr>
        <w:t xml:space="preserve"> </w:t>
      </w:r>
    </w:p>
    <w:p w:rsidR="001A4729" w:rsidRPr="000F73F1" w:rsidRDefault="001A4729" w:rsidP="001A4729">
      <w:pPr>
        <w:pStyle w:val="1"/>
        <w:jc w:val="both"/>
        <w:rPr>
          <w:rFonts w:eastAsia="標楷體"/>
          <w:color w:val="000000" w:themeColor="text1"/>
        </w:rPr>
      </w:pPr>
    </w:p>
    <w:p w:rsidR="001A4729" w:rsidRPr="000F73F1" w:rsidRDefault="00E606CF" w:rsidP="001A4729">
      <w:pPr>
        <w:pStyle w:val="1"/>
        <w:jc w:val="both"/>
        <w:rPr>
          <w:rFonts w:eastAsia="新細明體"/>
          <w:color w:val="000000" w:themeColor="text1"/>
        </w:rPr>
      </w:pPr>
      <w:r w:rsidRPr="00E606CF">
        <w:rPr>
          <w:rFonts w:eastAsia="新細明體"/>
          <w:noProof/>
          <w:color w:val="000000" w:themeColor="text1"/>
          <w:sz w:val="20"/>
        </w:rPr>
        <w:pict>
          <v:shapetype id="_x0000_t202" coordsize="21600,21600" o:spt="202" path="m,l,21600r21600,l21600,xe">
            <v:stroke joinstyle="miter"/>
            <v:path gradientshapeok="t" o:connecttype="rect"/>
          </v:shapetype>
          <v:shape id="_x0000_s1272" type="#_x0000_t202" style="position:absolute;left:0;text-align:left;margin-left:7in;margin-top:0;width:162pt;height:81pt;z-index:251707392" strokeweight="3pt">
            <v:stroke linestyle="thinThin"/>
            <v:textbox style="mso-next-textbox:#_x0000_s1272">
              <w:txbxContent>
                <w:p w:rsidR="001A4729" w:rsidRDefault="001A4729" w:rsidP="001A4729">
                  <w:pPr>
                    <w:rPr>
                      <w:color w:val="000000"/>
                    </w:rPr>
                  </w:pPr>
                  <w:r>
                    <w:rPr>
                      <w:rFonts w:hint="eastAsia"/>
                      <w:color w:val="000000"/>
                    </w:rPr>
                    <w:t>活動一</w:t>
                  </w:r>
                  <w:r>
                    <w:rPr>
                      <w:rFonts w:hint="eastAsia"/>
                      <w:color w:val="000000"/>
                    </w:rPr>
                    <w:t xml:space="preserve"> </w:t>
                  </w:r>
                  <w:r>
                    <w:rPr>
                      <w:rFonts w:hint="eastAsia"/>
                      <w:color w:val="000000"/>
                    </w:rPr>
                    <w:t>大氣中的水</w:t>
                  </w:r>
                </w:p>
                <w:p w:rsidR="001A4729" w:rsidRDefault="001A4729" w:rsidP="001A4729">
                  <w:pPr>
                    <w:rPr>
                      <w:color w:val="000000"/>
                    </w:rPr>
                  </w:pPr>
                  <w:r>
                    <w:rPr>
                      <w:rFonts w:hint="eastAsia"/>
                      <w:color w:val="000000"/>
                    </w:rPr>
                    <w:t>活動二</w:t>
                  </w:r>
                  <w:r>
                    <w:rPr>
                      <w:rFonts w:hint="eastAsia"/>
                      <w:color w:val="000000"/>
                    </w:rPr>
                    <w:t xml:space="preserve"> </w:t>
                  </w:r>
                  <w:r>
                    <w:rPr>
                      <w:rFonts w:hint="eastAsia"/>
                      <w:color w:val="000000"/>
                    </w:rPr>
                    <w:t>認識天氣的變化</w:t>
                  </w:r>
                </w:p>
                <w:p w:rsidR="001A4729" w:rsidRDefault="001A4729" w:rsidP="001A4729">
                  <w:pPr>
                    <w:rPr>
                      <w:color w:val="000000"/>
                    </w:rPr>
                  </w:pPr>
                  <w:r>
                    <w:rPr>
                      <w:rFonts w:hint="eastAsia"/>
                      <w:color w:val="000000"/>
                    </w:rPr>
                    <w:t>活動三</w:t>
                  </w:r>
                  <w:r>
                    <w:rPr>
                      <w:rFonts w:hint="eastAsia"/>
                      <w:color w:val="000000"/>
                    </w:rPr>
                    <w:t xml:space="preserve"> </w:t>
                  </w:r>
                  <w:r>
                    <w:rPr>
                      <w:rFonts w:hint="eastAsia"/>
                      <w:color w:val="000000"/>
                    </w:rPr>
                    <w:t>颱風</w:t>
                  </w:r>
                </w:p>
                <w:p w:rsidR="001A4729" w:rsidRDefault="001A4729" w:rsidP="001A4729">
                  <w:pPr>
                    <w:rPr>
                      <w:sz w:val="32"/>
                    </w:rPr>
                  </w:pPr>
                </w:p>
              </w:txbxContent>
            </v:textbox>
          </v:shape>
        </w:pict>
      </w:r>
      <w:r w:rsidRPr="00E606CF">
        <w:rPr>
          <w:rFonts w:eastAsia="新細明體"/>
          <w:noProof/>
          <w:color w:val="000000" w:themeColor="text1"/>
          <w:sz w:val="20"/>
        </w:rPr>
        <w:pict>
          <v:shape id="_x0000_s1268" type="#_x0000_t202" style="position:absolute;left:0;text-align:left;margin-left:271pt;margin-top:2.45pt;width:162pt;height:81pt;z-index:251703296" strokeweight="3pt">
            <v:stroke linestyle="thinThin"/>
            <v:textbox style="mso-next-textbox:#_x0000_s1268">
              <w:txbxContent>
                <w:p w:rsidR="001A4729" w:rsidRDefault="001A4729" w:rsidP="001A4729">
                  <w:pPr>
                    <w:jc w:val="center"/>
                    <w:rPr>
                      <w:sz w:val="32"/>
                    </w:rPr>
                  </w:pPr>
                  <w:r>
                    <w:rPr>
                      <w:rFonts w:hint="eastAsia"/>
                      <w:sz w:val="32"/>
                    </w:rPr>
                    <w:t>第一單元</w:t>
                  </w:r>
                </w:p>
                <w:p w:rsidR="001A4729" w:rsidRDefault="001A4729" w:rsidP="001A4729">
                  <w:pPr>
                    <w:jc w:val="center"/>
                    <w:rPr>
                      <w:sz w:val="32"/>
                    </w:rPr>
                  </w:pPr>
                  <w:r>
                    <w:rPr>
                      <w:rFonts w:hint="eastAsia"/>
                      <w:sz w:val="32"/>
                    </w:rPr>
                    <w:t>天氣的變化</w:t>
                  </w:r>
                </w:p>
              </w:txbxContent>
            </v:textbox>
          </v:shape>
        </w:pict>
      </w:r>
    </w:p>
    <w:p w:rsidR="001A4729" w:rsidRPr="000F73F1" w:rsidRDefault="00E606CF" w:rsidP="001A4729">
      <w:pPr>
        <w:pStyle w:val="1"/>
        <w:jc w:val="both"/>
        <w:rPr>
          <w:rFonts w:eastAsia="新細明體"/>
          <w:color w:val="000000" w:themeColor="text1"/>
        </w:rPr>
      </w:pPr>
      <w:r w:rsidRPr="00E606CF">
        <w:rPr>
          <w:rFonts w:eastAsia="新細明體"/>
          <w:noProof/>
          <w:color w:val="000000" w:themeColor="text1"/>
          <w:sz w:val="20"/>
        </w:rPr>
        <w:pict>
          <v:group id="_x0000_s1276" style="position:absolute;left:0;text-align:left;margin-left:198.5pt;margin-top:-.05pt;width:307.5pt;height:324.05pt;z-index:251711488" coordorigin="4650,3010" coordsize="6150,6481">
            <v:line id="_x0000_s1277" style="position:absolute" from="5180,5171" to="6080,5171" strokeweight="1.5pt"/>
            <v:line id="_x0000_s1278" style="position:absolute" from="5180,3011" to="5180,9491" strokeweight="1.5pt"/>
            <v:line id="_x0000_s1279" style="position:absolute" from="4650,6310" to="5190,6310" strokeweight="1.5pt"/>
            <v:line id="_x0000_s1280" style="position:absolute" from="9320,5171" to="10760,5171" strokeweight="1.5pt"/>
            <v:line id="_x0000_s1281" style="position:absolute" from="9360,7240" to="10800,7240" strokeweight="1.5pt"/>
            <v:line id="_x0000_s1282" style="position:absolute" from="9350,9440" to="10790,9440" strokeweight="1.5pt"/>
            <v:line id="_x0000_s1283" style="position:absolute" from="9350,3010" to="10790,3010" strokeweight="1.5pt"/>
            <v:line id="_x0000_s1284" style="position:absolute" from="5180,3011" to="6080,3011" strokeweight="1.5pt"/>
            <v:line id="_x0000_s1285" style="position:absolute" from="5180,7311" to="6080,7311" strokeweight="1.5pt"/>
            <v:line id="_x0000_s1286" style="position:absolute" from="5180,9469" to="6080,9469" strokeweight="1.5pt"/>
          </v:group>
        </w:pict>
      </w:r>
    </w:p>
    <w:p w:rsidR="001A4729" w:rsidRPr="000F73F1" w:rsidRDefault="001A4729" w:rsidP="001A4729">
      <w:pPr>
        <w:pStyle w:val="1"/>
        <w:jc w:val="both"/>
        <w:rPr>
          <w:rFonts w:eastAsia="新細明體"/>
          <w:color w:val="000000" w:themeColor="text1"/>
        </w:rPr>
      </w:pPr>
    </w:p>
    <w:p w:rsidR="001A4729" w:rsidRPr="000F73F1" w:rsidRDefault="00E606CF" w:rsidP="001A4729">
      <w:pPr>
        <w:pStyle w:val="1"/>
        <w:jc w:val="both"/>
        <w:rPr>
          <w:rFonts w:eastAsia="新細明體"/>
          <w:color w:val="000000" w:themeColor="text1"/>
        </w:rPr>
      </w:pPr>
      <w:r w:rsidRPr="00E606CF">
        <w:rPr>
          <w:rFonts w:eastAsia="新細明體"/>
          <w:noProof/>
          <w:color w:val="000000" w:themeColor="text1"/>
          <w:sz w:val="20"/>
        </w:rPr>
        <w:pict>
          <v:shape id="_x0000_s1273" type="#_x0000_t202" style="position:absolute;left:0;text-align:left;margin-left:7in;margin-top:0;width:162pt;height:81pt;z-index:251708416" strokeweight="3pt">
            <v:stroke linestyle="thinThin"/>
            <v:textbox style="mso-next-textbox:#_x0000_s1273">
              <w:txbxContent>
                <w:p w:rsidR="001A4729" w:rsidRDefault="001A4729" w:rsidP="001A4729">
                  <w:r>
                    <w:rPr>
                      <w:rFonts w:hint="eastAsia"/>
                    </w:rPr>
                    <w:t>活動一</w:t>
                  </w:r>
                  <w:r>
                    <w:rPr>
                      <w:rFonts w:hint="eastAsia"/>
                    </w:rPr>
                    <w:t xml:space="preserve"> </w:t>
                  </w:r>
                  <w:r>
                    <w:rPr>
                      <w:rFonts w:hint="eastAsia"/>
                    </w:rPr>
                    <w:t>物質受熱後的變化</w:t>
                  </w:r>
                </w:p>
                <w:p w:rsidR="001A4729" w:rsidRDefault="001A4729" w:rsidP="001A4729">
                  <w:r>
                    <w:rPr>
                      <w:rFonts w:hint="eastAsia"/>
                    </w:rPr>
                    <w:t>活動二</w:t>
                  </w:r>
                  <w:r>
                    <w:rPr>
                      <w:rFonts w:hint="eastAsia"/>
                    </w:rPr>
                    <w:t xml:space="preserve"> </w:t>
                  </w:r>
                  <w:r>
                    <w:rPr>
                      <w:rFonts w:hint="eastAsia"/>
                    </w:rPr>
                    <w:t>熱的傳播</w:t>
                  </w:r>
                </w:p>
                <w:p w:rsidR="001A4729" w:rsidRPr="00662482" w:rsidRDefault="001A4729" w:rsidP="001A4729">
                  <w:pPr>
                    <w:rPr>
                      <w:sz w:val="22"/>
                    </w:rPr>
                  </w:pPr>
                  <w:r>
                    <w:rPr>
                      <w:rFonts w:hint="eastAsia"/>
                    </w:rPr>
                    <w:t>活動三</w:t>
                  </w:r>
                  <w:r>
                    <w:rPr>
                      <w:rFonts w:hint="eastAsia"/>
                    </w:rPr>
                    <w:t xml:space="preserve"> </w:t>
                  </w:r>
                  <w:r>
                    <w:rPr>
                      <w:rFonts w:hint="eastAsia"/>
                    </w:rPr>
                    <w:t>保溫與散熱</w:t>
                  </w:r>
                </w:p>
              </w:txbxContent>
            </v:textbox>
          </v:shape>
        </w:pict>
      </w:r>
      <w:r w:rsidRPr="00E606CF">
        <w:rPr>
          <w:rFonts w:eastAsia="新細明體"/>
          <w:noProof/>
          <w:color w:val="000000" w:themeColor="text1"/>
          <w:sz w:val="20"/>
        </w:rPr>
        <w:pict>
          <v:shape id="_x0000_s1269" type="#_x0000_t202" style="position:absolute;left:0;text-align:left;margin-left:270pt;margin-top:0;width:162pt;height:81pt;z-index:251704320" strokeweight="3pt">
            <v:stroke linestyle="thinThin"/>
            <v:textbox style="mso-next-textbox:#_x0000_s1269">
              <w:txbxContent>
                <w:p w:rsidR="001A4729" w:rsidRPr="00B229B5" w:rsidRDefault="001A4729" w:rsidP="001A4729">
                  <w:pPr>
                    <w:jc w:val="center"/>
                    <w:rPr>
                      <w:sz w:val="32"/>
                    </w:rPr>
                  </w:pPr>
                  <w:r w:rsidRPr="00B229B5">
                    <w:rPr>
                      <w:rFonts w:hint="eastAsia"/>
                      <w:sz w:val="32"/>
                    </w:rPr>
                    <w:t>第二單元</w:t>
                  </w:r>
                </w:p>
                <w:p w:rsidR="001A4729" w:rsidRPr="00B229B5" w:rsidRDefault="001A4729" w:rsidP="001A4729">
                  <w:pPr>
                    <w:jc w:val="center"/>
                    <w:rPr>
                      <w:sz w:val="32"/>
                    </w:rPr>
                  </w:pPr>
                  <w:r w:rsidRPr="005519BC">
                    <w:rPr>
                      <w:rFonts w:hint="eastAsia"/>
                      <w:sz w:val="32"/>
                    </w:rPr>
                    <w:t>熱對物質的影響</w:t>
                  </w:r>
                </w:p>
                <w:p w:rsidR="001A4729" w:rsidRPr="00B229B5" w:rsidRDefault="001A4729" w:rsidP="001A4729">
                  <w:pPr>
                    <w:jc w:val="center"/>
                    <w:rPr>
                      <w:sz w:val="32"/>
                    </w:rPr>
                  </w:pPr>
                </w:p>
              </w:txbxContent>
            </v:textbox>
          </v:shape>
        </w:pict>
      </w:r>
    </w:p>
    <w:p w:rsidR="001A4729" w:rsidRPr="000F73F1" w:rsidRDefault="001A4729" w:rsidP="001A4729">
      <w:pPr>
        <w:pStyle w:val="1"/>
        <w:jc w:val="both"/>
        <w:rPr>
          <w:rFonts w:eastAsia="新細明體"/>
          <w:color w:val="000000" w:themeColor="text1"/>
        </w:rPr>
      </w:pPr>
    </w:p>
    <w:p w:rsidR="001A4729" w:rsidRPr="000F73F1" w:rsidRDefault="00E606CF" w:rsidP="001A4729">
      <w:pPr>
        <w:pStyle w:val="1"/>
        <w:jc w:val="both"/>
        <w:rPr>
          <w:rFonts w:eastAsia="新細明體"/>
          <w:color w:val="000000" w:themeColor="text1"/>
        </w:rPr>
      </w:pPr>
      <w:r w:rsidRPr="00E606CF">
        <w:rPr>
          <w:rFonts w:eastAsia="新細明體"/>
          <w:noProof/>
          <w:color w:val="000000" w:themeColor="text1"/>
          <w:sz w:val="20"/>
        </w:rPr>
        <w:pict>
          <v:shape id="_x0000_s1267" type="#_x0000_t202" style="position:absolute;left:0;text-align:left;margin-left:18pt;margin-top:0;width:180pt;height:45pt;z-index:251702272" strokeweight="3pt">
            <v:stroke linestyle="thinThin"/>
            <v:textbox>
              <w:txbxContent>
                <w:p w:rsidR="001A4729" w:rsidRDefault="001A4729" w:rsidP="001A4729">
                  <w:pPr>
                    <w:jc w:val="center"/>
                    <w:rPr>
                      <w:sz w:val="36"/>
                    </w:rPr>
                  </w:pPr>
                  <w:r>
                    <w:rPr>
                      <w:rFonts w:hint="eastAsia"/>
                      <w:sz w:val="36"/>
                    </w:rPr>
                    <w:t>自然</w:t>
                  </w:r>
                  <w:r>
                    <w:rPr>
                      <w:rFonts w:hint="eastAsia"/>
                      <w:sz w:val="36"/>
                    </w:rPr>
                    <w:t>6</w:t>
                  </w:r>
                  <w:r>
                    <w:rPr>
                      <w:rFonts w:hint="eastAsia"/>
                      <w:sz w:val="36"/>
                    </w:rPr>
                    <w:t>上</w:t>
                  </w:r>
                </w:p>
              </w:txbxContent>
            </v:textbox>
          </v:shape>
        </w:pict>
      </w:r>
      <w:r w:rsidRPr="00E606CF">
        <w:rPr>
          <w:rFonts w:eastAsia="新細明體"/>
          <w:noProof/>
          <w:color w:val="000000" w:themeColor="text1"/>
          <w:sz w:val="20"/>
        </w:rPr>
        <w:pict>
          <v:shape id="_x0000_s1275" type="#_x0000_t202" style="position:absolute;left:0;text-align:left;margin-left:7in;margin-top:135pt;width:162pt;height:81pt;z-index:251710464" strokeweight="3pt">
            <v:stroke linestyle="thinThin"/>
            <v:textbox style="mso-next-textbox:#_x0000_s1275">
              <w:txbxContent>
                <w:p w:rsidR="001A4729" w:rsidRDefault="001A4729" w:rsidP="001A4729">
                  <w:r>
                    <w:rPr>
                      <w:rFonts w:hint="eastAsia"/>
                    </w:rPr>
                    <w:t>活動一</w:t>
                  </w:r>
                  <w:r>
                    <w:rPr>
                      <w:rFonts w:hint="eastAsia"/>
                    </w:rPr>
                    <w:t xml:space="preserve"> </w:t>
                  </w:r>
                  <w:r>
                    <w:rPr>
                      <w:rFonts w:hint="eastAsia"/>
                    </w:rPr>
                    <w:t>指北針和地磁</w:t>
                  </w:r>
                </w:p>
                <w:p w:rsidR="001A4729" w:rsidRDefault="001A4729" w:rsidP="001A4729">
                  <w:r>
                    <w:rPr>
                      <w:rFonts w:hint="eastAsia"/>
                    </w:rPr>
                    <w:t>活動二</w:t>
                  </w:r>
                  <w:r>
                    <w:rPr>
                      <w:rFonts w:hint="eastAsia"/>
                    </w:rPr>
                    <w:t xml:space="preserve"> </w:t>
                  </w:r>
                  <w:r>
                    <w:rPr>
                      <w:rFonts w:hint="eastAsia"/>
                    </w:rPr>
                    <w:t>電磁鐵</w:t>
                  </w:r>
                </w:p>
                <w:p w:rsidR="001A4729" w:rsidRDefault="001A4729" w:rsidP="001A4729">
                  <w:pPr>
                    <w:rPr>
                      <w:sz w:val="32"/>
                    </w:rPr>
                  </w:pPr>
                  <w:r>
                    <w:rPr>
                      <w:rFonts w:hint="eastAsia"/>
                    </w:rPr>
                    <w:t>活動三</w:t>
                  </w:r>
                  <w:r>
                    <w:rPr>
                      <w:rFonts w:hint="eastAsia"/>
                    </w:rPr>
                    <w:t xml:space="preserve"> </w:t>
                  </w:r>
                  <w:r>
                    <w:rPr>
                      <w:rFonts w:hint="eastAsia"/>
                    </w:rPr>
                    <w:t>電磁鐵的用處</w:t>
                  </w:r>
                </w:p>
              </w:txbxContent>
            </v:textbox>
          </v:shape>
        </w:pict>
      </w:r>
      <w:r w:rsidRPr="00E606CF">
        <w:rPr>
          <w:rFonts w:eastAsia="新細明體"/>
          <w:noProof/>
          <w:color w:val="000000" w:themeColor="text1"/>
          <w:sz w:val="20"/>
        </w:rPr>
        <w:pict>
          <v:shape id="_x0000_s1274" type="#_x0000_t202" style="position:absolute;left:0;text-align:left;margin-left:7in;margin-top:27pt;width:162pt;height:81pt;z-index:251709440" strokeweight="3pt">
            <v:stroke linestyle="thinThin"/>
            <v:textbox style="mso-next-textbox:#_x0000_s1274">
              <w:txbxContent>
                <w:p w:rsidR="001A4729" w:rsidRPr="00B229B5" w:rsidRDefault="001A4729" w:rsidP="001A4729">
                  <w:r w:rsidRPr="00B229B5">
                    <w:rPr>
                      <w:rFonts w:hint="eastAsia"/>
                    </w:rPr>
                    <w:t>活動一</w:t>
                  </w:r>
                  <w:r w:rsidRPr="00B229B5">
                    <w:rPr>
                      <w:rFonts w:hint="eastAsia"/>
                    </w:rPr>
                    <w:t xml:space="preserve"> </w:t>
                  </w:r>
                  <w:r w:rsidRPr="00B229B5">
                    <w:rPr>
                      <w:rFonts w:hint="eastAsia"/>
                    </w:rPr>
                    <w:t>多變的大地景觀</w:t>
                  </w:r>
                </w:p>
                <w:p w:rsidR="001A4729" w:rsidRPr="00B229B5" w:rsidRDefault="001A4729" w:rsidP="001A4729">
                  <w:r w:rsidRPr="00B229B5">
                    <w:rPr>
                      <w:rFonts w:hint="eastAsia"/>
                    </w:rPr>
                    <w:t>活動二</w:t>
                  </w:r>
                  <w:r w:rsidRPr="00B229B5">
                    <w:rPr>
                      <w:rFonts w:hint="eastAsia"/>
                    </w:rPr>
                    <w:t xml:space="preserve"> </w:t>
                  </w:r>
                  <w:r w:rsidRPr="00B229B5">
                    <w:rPr>
                      <w:rFonts w:hint="eastAsia"/>
                    </w:rPr>
                    <w:t>岩石與礦物</w:t>
                  </w:r>
                </w:p>
                <w:p w:rsidR="001A4729" w:rsidRPr="00B229B5" w:rsidRDefault="001A4729" w:rsidP="001A4729">
                  <w:r w:rsidRPr="00B229B5">
                    <w:rPr>
                      <w:rFonts w:hint="eastAsia"/>
                    </w:rPr>
                    <w:t>活動三</w:t>
                  </w:r>
                  <w:r w:rsidRPr="00B229B5">
                    <w:rPr>
                      <w:rFonts w:hint="eastAsia"/>
                    </w:rPr>
                    <w:t xml:space="preserve"> </w:t>
                  </w:r>
                  <w:r w:rsidRPr="00B229B5">
                    <w:rPr>
                      <w:rFonts w:hint="eastAsia"/>
                    </w:rPr>
                    <w:t>風化與土壤</w:t>
                  </w:r>
                </w:p>
              </w:txbxContent>
            </v:textbox>
          </v:shape>
        </w:pict>
      </w:r>
      <w:r w:rsidRPr="00E606CF">
        <w:rPr>
          <w:rFonts w:eastAsia="新細明體"/>
          <w:noProof/>
          <w:color w:val="000000" w:themeColor="text1"/>
          <w:sz w:val="20"/>
        </w:rPr>
        <w:pict>
          <v:shape id="_x0000_s1271" type="#_x0000_t202" style="position:absolute;left:0;text-align:left;margin-left:270pt;margin-top:135pt;width:162pt;height:81pt;z-index:251706368" strokeweight="3pt">
            <v:stroke linestyle="thinThin"/>
            <v:textbox style="mso-next-textbox:#_x0000_s1271">
              <w:txbxContent>
                <w:p w:rsidR="001A4729" w:rsidRDefault="001A4729" w:rsidP="001A4729">
                  <w:pPr>
                    <w:jc w:val="center"/>
                    <w:rPr>
                      <w:sz w:val="32"/>
                    </w:rPr>
                  </w:pPr>
                  <w:r>
                    <w:rPr>
                      <w:rFonts w:hint="eastAsia"/>
                      <w:sz w:val="32"/>
                    </w:rPr>
                    <w:t>第四單元</w:t>
                  </w:r>
                </w:p>
                <w:p w:rsidR="001A4729" w:rsidRDefault="001A4729" w:rsidP="001A4729">
                  <w:pPr>
                    <w:jc w:val="center"/>
                    <w:rPr>
                      <w:sz w:val="32"/>
                    </w:rPr>
                  </w:pPr>
                  <w:r>
                    <w:rPr>
                      <w:rFonts w:hint="eastAsia"/>
                      <w:sz w:val="32"/>
                    </w:rPr>
                    <w:t>電磁作用</w:t>
                  </w:r>
                </w:p>
              </w:txbxContent>
            </v:textbox>
          </v:shape>
        </w:pict>
      </w:r>
      <w:r w:rsidRPr="00E606CF">
        <w:rPr>
          <w:rFonts w:eastAsia="新細明體"/>
          <w:noProof/>
          <w:color w:val="000000" w:themeColor="text1"/>
          <w:sz w:val="20"/>
        </w:rPr>
        <w:pict>
          <v:shape id="_x0000_s1270" type="#_x0000_t202" style="position:absolute;left:0;text-align:left;margin-left:271pt;margin-top:29.45pt;width:162pt;height:81pt;z-index:251705344" strokeweight="3pt">
            <v:stroke linestyle="thinThin"/>
            <v:textbox style="mso-next-textbox:#_x0000_s1270">
              <w:txbxContent>
                <w:p w:rsidR="001A4729" w:rsidRPr="00B229B5" w:rsidRDefault="001A4729" w:rsidP="001A4729">
                  <w:pPr>
                    <w:jc w:val="center"/>
                    <w:rPr>
                      <w:sz w:val="32"/>
                    </w:rPr>
                  </w:pPr>
                  <w:r w:rsidRPr="00B229B5">
                    <w:rPr>
                      <w:rFonts w:hint="eastAsia"/>
                      <w:sz w:val="32"/>
                    </w:rPr>
                    <w:t>第三單元</w:t>
                  </w:r>
                </w:p>
                <w:p w:rsidR="001A4729" w:rsidRPr="00B229B5" w:rsidRDefault="001A4729" w:rsidP="001A4729">
                  <w:pPr>
                    <w:jc w:val="center"/>
                    <w:rPr>
                      <w:sz w:val="32"/>
                    </w:rPr>
                  </w:pPr>
                  <w:r w:rsidRPr="00B229B5">
                    <w:rPr>
                      <w:rFonts w:hint="eastAsia"/>
                      <w:sz w:val="32"/>
                    </w:rPr>
                    <w:t>大地的奧祕</w:t>
                  </w:r>
                </w:p>
                <w:p w:rsidR="001A4729" w:rsidRPr="00B229B5" w:rsidRDefault="001A4729" w:rsidP="001A4729">
                  <w:pPr>
                    <w:jc w:val="center"/>
                    <w:rPr>
                      <w:sz w:val="32"/>
                    </w:rPr>
                  </w:pPr>
                </w:p>
              </w:txbxContent>
            </v:textbox>
          </v:shape>
        </w:pict>
      </w:r>
    </w:p>
    <w:p w:rsidR="001A4729" w:rsidRPr="000F73F1" w:rsidRDefault="001A4729" w:rsidP="001A4729">
      <w:pPr>
        <w:pStyle w:val="1"/>
        <w:jc w:val="both"/>
        <w:rPr>
          <w:rFonts w:eastAsia="新細明體"/>
          <w:color w:val="000000" w:themeColor="text1"/>
        </w:rPr>
      </w:pPr>
    </w:p>
    <w:p w:rsidR="001A4729" w:rsidRPr="000F73F1" w:rsidRDefault="001A4729" w:rsidP="001A4729">
      <w:pPr>
        <w:pStyle w:val="1"/>
        <w:jc w:val="both"/>
        <w:rPr>
          <w:rFonts w:eastAsia="新細明體"/>
          <w:color w:val="000000" w:themeColor="text1"/>
        </w:rPr>
      </w:pPr>
    </w:p>
    <w:p w:rsidR="001A4729" w:rsidRPr="000F73F1" w:rsidRDefault="001A4729" w:rsidP="001A4729">
      <w:pPr>
        <w:pStyle w:val="1"/>
        <w:jc w:val="both"/>
        <w:rPr>
          <w:rFonts w:eastAsia="新細明體"/>
          <w:color w:val="000000" w:themeColor="text1"/>
        </w:rPr>
      </w:pPr>
    </w:p>
    <w:p w:rsidR="001A4729" w:rsidRPr="000F73F1" w:rsidRDefault="001A4729" w:rsidP="001A4729">
      <w:pPr>
        <w:pStyle w:val="1"/>
        <w:jc w:val="both"/>
        <w:rPr>
          <w:rFonts w:eastAsia="新細明體"/>
          <w:color w:val="000000" w:themeColor="text1"/>
        </w:rPr>
      </w:pPr>
    </w:p>
    <w:p w:rsidR="001A4729" w:rsidRPr="000F73F1" w:rsidRDefault="001A4729" w:rsidP="001A4729">
      <w:pPr>
        <w:pStyle w:val="1"/>
        <w:jc w:val="both"/>
        <w:rPr>
          <w:rFonts w:eastAsia="新細明體"/>
          <w:color w:val="000000" w:themeColor="text1"/>
        </w:rPr>
      </w:pPr>
    </w:p>
    <w:p w:rsidR="001A4729" w:rsidRPr="000F73F1" w:rsidRDefault="001A4729" w:rsidP="001A4729">
      <w:pPr>
        <w:pStyle w:val="1"/>
        <w:jc w:val="both"/>
        <w:rPr>
          <w:rFonts w:eastAsia="新細明體"/>
          <w:color w:val="000000" w:themeColor="text1"/>
        </w:rPr>
      </w:pPr>
    </w:p>
    <w:p w:rsidR="00A25801" w:rsidRPr="000F73F1" w:rsidRDefault="00A25801" w:rsidP="00A25801">
      <w:pPr>
        <w:pStyle w:val="1"/>
        <w:jc w:val="both"/>
        <w:rPr>
          <w:rFonts w:eastAsia="新細明體"/>
          <w:color w:val="000000" w:themeColor="text1"/>
        </w:rPr>
      </w:pPr>
    </w:p>
    <w:p w:rsidR="00A61906" w:rsidRPr="000F73F1" w:rsidRDefault="00A61906" w:rsidP="00905D92">
      <w:pPr>
        <w:spacing w:line="0" w:lineRule="atLeast"/>
        <w:jc w:val="both"/>
        <w:rPr>
          <w:rFonts w:ascii="標楷體" w:eastAsia="標楷體" w:hAnsi="標楷體"/>
          <w:color w:val="000000" w:themeColor="text1"/>
          <w:sz w:val="28"/>
          <w:szCs w:val="28"/>
        </w:rPr>
      </w:pPr>
    </w:p>
    <w:p w:rsidR="00A97F5B" w:rsidRPr="000F73F1" w:rsidRDefault="0066797D" w:rsidP="00825AC0">
      <w:pPr>
        <w:spacing w:line="0" w:lineRule="atLeast"/>
        <w:ind w:firstLineChars="214" w:firstLine="599"/>
        <w:jc w:val="both"/>
        <w:rPr>
          <w:rFonts w:ascii="標楷體" w:eastAsia="標楷體" w:hAnsi="標楷體"/>
          <w:color w:val="000000" w:themeColor="text1"/>
          <w:sz w:val="28"/>
          <w:szCs w:val="28"/>
        </w:rPr>
      </w:pPr>
      <w:r w:rsidRPr="000F73F1">
        <w:rPr>
          <w:rFonts w:ascii="標楷體" w:eastAsia="標楷體" w:hAnsi="標楷體" w:hint="eastAsia"/>
          <w:color w:val="000000" w:themeColor="text1"/>
          <w:sz w:val="28"/>
          <w:szCs w:val="28"/>
        </w:rPr>
        <w:t>四、</w:t>
      </w:r>
      <w:r w:rsidR="00A97F5B" w:rsidRPr="000F73F1">
        <w:rPr>
          <w:rFonts w:ascii="標楷體" w:eastAsia="標楷體" w:hAnsi="標楷體" w:hint="eastAsia"/>
          <w:color w:val="000000" w:themeColor="text1"/>
          <w:sz w:val="28"/>
          <w:szCs w:val="28"/>
        </w:rPr>
        <w:t>本</w:t>
      </w:r>
      <w:r w:rsidR="00A97F5B" w:rsidRPr="000F73F1">
        <w:rPr>
          <w:rFonts w:ascii="標楷體" w:eastAsia="標楷體" w:hAnsi="標楷體"/>
          <w:color w:val="000000" w:themeColor="text1"/>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3"/>
        <w:gridCol w:w="3955"/>
        <w:gridCol w:w="462"/>
        <w:gridCol w:w="1274"/>
        <w:gridCol w:w="1484"/>
        <w:gridCol w:w="1897"/>
        <w:gridCol w:w="1952"/>
        <w:gridCol w:w="1024"/>
      </w:tblGrid>
      <w:tr w:rsidR="004C6040" w:rsidRPr="000F73F1" w:rsidTr="008D603D">
        <w:trPr>
          <w:tblHeader/>
        </w:trPr>
        <w:tc>
          <w:tcPr>
            <w:tcW w:w="993" w:type="dxa"/>
            <w:shd w:val="clear" w:color="auto" w:fill="FFFFFF" w:themeFill="background1"/>
            <w:vAlign w:val="center"/>
          </w:tcPr>
          <w:p w:rsidR="004C6040" w:rsidRPr="000F73F1" w:rsidRDefault="004C6040" w:rsidP="00E40A55">
            <w:pPr>
              <w:spacing w:line="400" w:lineRule="exact"/>
              <w:jc w:val="center"/>
              <w:rPr>
                <w:rFonts w:ascii="標楷體" w:eastAsia="標楷體" w:hAnsi="標楷體"/>
                <w:color w:val="000000" w:themeColor="text1"/>
                <w:sz w:val="28"/>
                <w:szCs w:val="28"/>
              </w:rPr>
            </w:pPr>
            <w:r w:rsidRPr="000F73F1">
              <w:rPr>
                <w:rFonts w:ascii="標楷體" w:eastAsia="標楷體" w:hAnsi="標楷體"/>
                <w:b/>
                <w:color w:val="000000" w:themeColor="text1"/>
              </w:rPr>
              <w:t>週</w:t>
            </w:r>
            <w:r w:rsidRPr="000F73F1">
              <w:rPr>
                <w:rFonts w:ascii="標楷體" w:eastAsia="標楷體" w:hAnsi="標楷體" w:hint="eastAsia"/>
                <w:b/>
                <w:color w:val="000000" w:themeColor="text1"/>
              </w:rPr>
              <w:t>/</w:t>
            </w:r>
            <w:r w:rsidRPr="000F73F1">
              <w:rPr>
                <w:rFonts w:ascii="標楷體" w:eastAsia="標楷體" w:hAnsi="標楷體"/>
                <w:b/>
                <w:color w:val="000000" w:themeColor="text1"/>
              </w:rPr>
              <w:t>起訖時間</w:t>
            </w:r>
          </w:p>
        </w:tc>
        <w:tc>
          <w:tcPr>
            <w:tcW w:w="1843"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單元名稱</w:t>
            </w:r>
          </w:p>
        </w:tc>
        <w:tc>
          <w:tcPr>
            <w:tcW w:w="3955"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教學內容</w:t>
            </w:r>
          </w:p>
        </w:tc>
        <w:tc>
          <w:tcPr>
            <w:tcW w:w="462"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節數</w:t>
            </w:r>
          </w:p>
        </w:tc>
        <w:tc>
          <w:tcPr>
            <w:tcW w:w="1274"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教材來源</w:t>
            </w:r>
          </w:p>
        </w:tc>
        <w:tc>
          <w:tcPr>
            <w:tcW w:w="1484"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評量方式</w:t>
            </w:r>
          </w:p>
        </w:tc>
        <w:tc>
          <w:tcPr>
            <w:tcW w:w="1897"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能力指標</w:t>
            </w:r>
          </w:p>
        </w:tc>
        <w:tc>
          <w:tcPr>
            <w:tcW w:w="1952" w:type="dxa"/>
            <w:shd w:val="clear" w:color="auto" w:fill="FFFFFF" w:themeFill="background1"/>
            <w:vAlign w:val="center"/>
          </w:tcPr>
          <w:p w:rsidR="004C6040" w:rsidRPr="000F73F1" w:rsidRDefault="004C6040" w:rsidP="00E40A55">
            <w:pPr>
              <w:jc w:val="center"/>
              <w:rPr>
                <w:rFonts w:ascii="標楷體" w:eastAsia="標楷體" w:hAnsi="標楷體"/>
                <w:b/>
                <w:color w:val="000000" w:themeColor="text1"/>
              </w:rPr>
            </w:pPr>
            <w:r w:rsidRPr="000F73F1">
              <w:rPr>
                <w:rFonts w:ascii="標楷體" w:eastAsia="標楷體" w:hAnsi="標楷體" w:hint="eastAsia"/>
                <w:b/>
                <w:color w:val="000000" w:themeColor="text1"/>
              </w:rPr>
              <w:t>融入領域或議題</w:t>
            </w:r>
          </w:p>
        </w:tc>
        <w:tc>
          <w:tcPr>
            <w:tcW w:w="1024" w:type="dxa"/>
            <w:shd w:val="clear" w:color="auto" w:fill="FFFFFF" w:themeFill="background1"/>
            <w:vAlign w:val="center"/>
          </w:tcPr>
          <w:p w:rsidR="004C6040" w:rsidRPr="000F73F1" w:rsidRDefault="004C6040" w:rsidP="00E40A55">
            <w:pPr>
              <w:pStyle w:val="a9"/>
              <w:rPr>
                <w:b/>
                <w:color w:val="000000" w:themeColor="text1"/>
              </w:rPr>
            </w:pPr>
            <w:r w:rsidRPr="000F73F1">
              <w:rPr>
                <w:rFonts w:hint="eastAsia"/>
                <w:b/>
                <w:color w:val="000000" w:themeColor="text1"/>
              </w:rPr>
              <w:t>備註</w:t>
            </w: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一</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8/</w:t>
            </w:r>
            <w:r w:rsidRPr="000F73F1">
              <w:rPr>
                <w:rFonts w:ascii="標楷體" w:eastAsia="標楷體" w:hAnsi="標楷體" w:hint="eastAsia"/>
                <w:color w:val="000000" w:themeColor="text1"/>
                <w:sz w:val="20"/>
                <w:szCs w:val="20"/>
              </w:rPr>
              <w:t>28</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9/0</w:t>
            </w:r>
            <w:r w:rsidRPr="000F73F1">
              <w:rPr>
                <w:rFonts w:ascii="標楷體" w:eastAsia="標楷體" w:hAnsi="標楷體" w:hint="eastAsia"/>
                <w:color w:val="000000" w:themeColor="text1"/>
                <w:sz w:val="20"/>
                <w:szCs w:val="20"/>
              </w:rPr>
              <w:t>3</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第一單元 天氣的變化</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 xml:space="preserve">活動一 </w:t>
            </w:r>
            <w:r w:rsidRPr="000F73F1">
              <w:rPr>
                <w:rFonts w:ascii="標楷體" w:eastAsia="標楷體" w:hAnsi="標楷體" w:hint="eastAsia"/>
                <w:noProof/>
                <w:color w:val="000000" w:themeColor="text1"/>
                <w:sz w:val="20"/>
                <w:szCs w:val="20"/>
              </w:rPr>
              <w:t>大氣中的水</w:t>
            </w:r>
          </w:p>
        </w:tc>
        <w:tc>
          <w:tcPr>
            <w:tcW w:w="3955" w:type="dxa"/>
          </w:tcPr>
          <w:p w:rsidR="007A0CEC" w:rsidRPr="000F73F1" w:rsidRDefault="007A0CEC" w:rsidP="000C6A88">
            <w:pPr>
              <w:pStyle w:val="5"/>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【活動1-1】雲和霧</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1.透過雲、霧的景象圖，配合圖說方式，讓學生了解水蒸氣在高空遇冷會結成小水滴形成雲；飄浮在地面附近的水蒸氣就是霧。並由學生彼此分享曾經看過雲、霧的經驗。</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 透過模擬雲和霧的形成，了解雲和霧是由水蒸氣凝結在微粒上，聚集而成。</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5"/>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【活動1-2】雨和雪、露和霜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1.知道雨、雪、露、霜也是空氣中水蒸氣的不同形態。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2.知道雨和雪的差異。</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3.透過實驗模擬雲和霧的形成，察覺雲和霧的成因。</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4.知道露和霜的不同。</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5.利用模擬露的操作試驗，說明露是空氣中的水蒸氣在氣溫變化時，產生的液體形態。</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「天氣的變化」</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1-3-5-4 </w:t>
            </w:r>
            <w:r w:rsidRPr="000F73F1">
              <w:rPr>
                <w:rFonts w:ascii="標楷體" w:eastAsia="標楷體" w:hAnsi="標楷體" w:cs="Courier New"/>
                <w:color w:val="000000" w:themeColor="text1"/>
                <w:sz w:val="20"/>
              </w:rPr>
              <w:t>願意與同儕相互溝通，共享活動的樂趣</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2-3-4-3 </w:t>
            </w:r>
            <w:r w:rsidRPr="000F73F1">
              <w:rPr>
                <w:rFonts w:ascii="標楷體" w:eastAsia="標楷體" w:hAnsi="標楷體" w:cs="Courier New"/>
                <w:color w:val="000000" w:themeColor="text1"/>
                <w:sz w:val="20"/>
              </w:rPr>
              <w:t>知道溫度高低不同，使水的存在形態改變，是形成露、雲、雨、雪、</w:t>
            </w:r>
            <w:r w:rsidRPr="000F73F1">
              <w:rPr>
                <w:rFonts w:ascii="標楷體" w:eastAsia="標楷體" w:hAnsi="標楷體" w:cs="Courier New" w:hint="eastAsia"/>
                <w:color w:val="000000" w:themeColor="text1"/>
                <w:sz w:val="20"/>
              </w:rPr>
              <w:t>霜</w:t>
            </w:r>
            <w:r w:rsidRPr="000F73F1">
              <w:rPr>
                <w:rFonts w:ascii="標楷體" w:eastAsia="標楷體" w:hAnsi="標楷體" w:cs="Courier New"/>
                <w:color w:val="000000" w:themeColor="text1"/>
                <w:sz w:val="20"/>
              </w:rPr>
              <w:t>的原因</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2-3-4-4 </w:t>
            </w:r>
            <w:r w:rsidRPr="000F73F1">
              <w:rPr>
                <w:rFonts w:ascii="標楷體" w:eastAsia="標楷體" w:hAnsi="標楷體" w:cs="Courier New"/>
                <w:color w:val="000000" w:themeColor="text1"/>
                <w:sz w:val="20"/>
              </w:rPr>
              <w:t>知道生活環境中的大氣、大地與水，及它們間的交互作用</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3-3-0-1能由科學性的探究活動中，瞭解科學知識是經過考驗的。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6-3-1-1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w w:val="120"/>
                <w:sz w:val="20"/>
              </w:rPr>
            </w:pPr>
            <w:r w:rsidRPr="000F73F1">
              <w:rPr>
                <w:rFonts w:ascii="標楷體" w:eastAsia="標楷體" w:hAnsi="標楷體" w:cs="Courier New" w:hint="eastAsia"/>
                <w:color w:val="000000" w:themeColor="text1"/>
                <w:sz w:val="20"/>
              </w:rPr>
              <w:t xml:space="preserve">6-3-2-3 </w:t>
            </w:r>
            <w:r w:rsidRPr="000F73F1">
              <w:rPr>
                <w:rFonts w:ascii="標楷體" w:eastAsia="標楷體" w:hAnsi="標楷體" w:cs="Courier New"/>
                <w:color w:val="000000" w:themeColor="text1"/>
                <w:sz w:val="20"/>
              </w:rPr>
              <w:t>面對問題時，能做多方思考，提出解決方法</w:t>
            </w:r>
            <w:r w:rsidRPr="000F73F1">
              <w:rPr>
                <w:rFonts w:ascii="標楷體" w:eastAsia="標楷體" w:hAnsi="標楷體" w:cs="Courier New" w:hint="eastAsia"/>
                <w:color w:val="000000" w:themeColor="text1"/>
                <w:sz w:val="20"/>
              </w:rPr>
              <w:t>。</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3-4-9</w:t>
            </w:r>
            <w:r w:rsidRPr="000F73F1">
              <w:rPr>
                <w:rFonts w:ascii="標楷體" w:eastAsia="標楷體" w:hAnsi="標楷體" w:cs="Courier New" w:hint="eastAsia"/>
                <w:color w:val="000000" w:themeColor="text1"/>
                <w:sz w:val="20"/>
              </w:rPr>
              <w:t>能判斷資訊的適用性及精確度。</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5-3-1</w:t>
            </w:r>
            <w:r w:rsidRPr="000F73F1">
              <w:rPr>
                <w:rFonts w:ascii="標楷體" w:eastAsia="標楷體" w:hAnsi="標楷體" w:cs="Courier New" w:hint="eastAsia"/>
                <w:color w:val="000000" w:themeColor="text1"/>
                <w:sz w:val="20"/>
              </w:rPr>
              <w:t>能找到合適的網站資源、圖書館資源及檔案傳輸等。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5-3-2</w:t>
            </w:r>
            <w:r w:rsidRPr="000F73F1">
              <w:rPr>
                <w:rFonts w:ascii="標楷體" w:eastAsia="標楷體" w:hAnsi="標楷體" w:cs="Courier New" w:hint="eastAsia"/>
                <w:color w:val="000000" w:themeColor="text1"/>
                <w:sz w:val="20"/>
              </w:rPr>
              <w:t>能利用光碟、DVD等資源搜尋需要的資料。</w:t>
            </w:r>
          </w:p>
          <w:p w:rsidR="007A0CEC" w:rsidRPr="000F73F1" w:rsidRDefault="007A0CEC" w:rsidP="000C6A88">
            <w:pPr>
              <w:pStyle w:val="a3"/>
              <w:snapToGrid w:val="0"/>
              <w:jc w:val="both"/>
              <w:rPr>
                <w:rFonts w:ascii="標楷體" w:eastAsia="標楷體" w:hAnsi="標楷體" w:cs="Courier New"/>
                <w:color w:val="000000" w:themeColor="text1"/>
                <w:sz w:val="20"/>
              </w:rPr>
            </w:pP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二</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9/0</w:t>
            </w:r>
            <w:r w:rsidRPr="000F73F1">
              <w:rPr>
                <w:rFonts w:ascii="標楷體" w:eastAsia="標楷體" w:hAnsi="標楷體" w:hint="eastAsia"/>
                <w:color w:val="000000" w:themeColor="text1"/>
                <w:sz w:val="20"/>
                <w:szCs w:val="20"/>
              </w:rPr>
              <w:t>4</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9/1</w:t>
            </w:r>
            <w:r w:rsidRPr="000F73F1">
              <w:rPr>
                <w:rFonts w:ascii="標楷體" w:eastAsia="標楷體" w:hAnsi="標楷體" w:hint="eastAsia"/>
                <w:color w:val="000000" w:themeColor="text1"/>
                <w:sz w:val="20"/>
                <w:szCs w:val="20"/>
              </w:rPr>
              <w:t>0</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第一單元 天氣的變化</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 xml:space="preserve">活動一 </w:t>
            </w:r>
            <w:r w:rsidRPr="000F73F1">
              <w:rPr>
                <w:rFonts w:ascii="標楷體" w:eastAsia="標楷體" w:hAnsi="標楷體" w:hint="eastAsia"/>
                <w:noProof/>
                <w:color w:val="000000" w:themeColor="text1"/>
                <w:sz w:val="20"/>
                <w:szCs w:val="20"/>
              </w:rPr>
              <w:t>大氣中的水</w:t>
            </w: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【活動1-2】雨和雪、露和霜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1.利用模擬霜的操作試驗，說明霜是空氣中的水蒸氣在氣溫變化時，產生的固體形態。</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【活動1-3】大自然中的水循環</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1.說明露、霧、雲、雨、雪、霜都是空氣中的水蒸氣在氣溫變化時，產生的不同形態。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2.透過水循環圖，引導學生討論水在大自然中如何循環，以及在各個循環的過程中，又是以何種形態呈現。</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3.教師引導學生回想舊經驗，水的蒸發在常溫下、陽光下，或是加熱時均可發生；河水、海水、動植物身上的水分等會蒸發，形成大氣中的水蒸氣。</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康軒版教科書第一單元「天氣的變化」</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1-3-5-4 </w:t>
            </w:r>
            <w:r w:rsidRPr="000F73F1">
              <w:rPr>
                <w:rFonts w:ascii="標楷體" w:eastAsia="標楷體" w:hAnsi="標楷體" w:cs="Courier New"/>
                <w:color w:val="000000" w:themeColor="text1"/>
                <w:sz w:val="20"/>
              </w:rPr>
              <w:t>願意與同儕相互溝通，共享活動的樂趣</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2-3-4-3 </w:t>
            </w:r>
            <w:r w:rsidRPr="000F73F1">
              <w:rPr>
                <w:rFonts w:ascii="標楷體" w:eastAsia="標楷體" w:hAnsi="標楷體" w:cs="Courier New"/>
                <w:color w:val="000000" w:themeColor="text1"/>
                <w:sz w:val="20"/>
              </w:rPr>
              <w:t>知道溫度高低不同，使水的存在形態改變，是形成露、雲、雨、雪、</w:t>
            </w:r>
            <w:r w:rsidRPr="000F73F1">
              <w:rPr>
                <w:rFonts w:ascii="標楷體" w:eastAsia="標楷體" w:hAnsi="標楷體" w:cs="Courier New" w:hint="eastAsia"/>
                <w:color w:val="000000" w:themeColor="text1"/>
                <w:sz w:val="20"/>
              </w:rPr>
              <w:t>霜</w:t>
            </w:r>
            <w:r w:rsidRPr="000F73F1">
              <w:rPr>
                <w:rFonts w:ascii="標楷體" w:eastAsia="標楷體" w:hAnsi="標楷體" w:cs="Courier New"/>
                <w:color w:val="000000" w:themeColor="text1"/>
                <w:sz w:val="20"/>
              </w:rPr>
              <w:t>的原因</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2-3-4-4 </w:t>
            </w:r>
            <w:r w:rsidRPr="000F73F1">
              <w:rPr>
                <w:rFonts w:ascii="標楷體" w:eastAsia="標楷體" w:hAnsi="標楷體" w:cs="Courier New"/>
                <w:color w:val="000000" w:themeColor="text1"/>
                <w:sz w:val="20"/>
              </w:rPr>
              <w:t>知道生活環境中的大氣、大地與水，及它們間的交互作用</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3-3-0-1能由科學性的探究活動中，瞭解科學知識是經過考驗的。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6-3-1-1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6-3-2-3 </w:t>
            </w:r>
            <w:r w:rsidRPr="000F73F1">
              <w:rPr>
                <w:rFonts w:ascii="標楷體" w:eastAsia="標楷體" w:hAnsi="標楷體" w:cs="Courier New"/>
                <w:color w:val="000000" w:themeColor="text1"/>
                <w:sz w:val="20"/>
              </w:rPr>
              <w:t>面對問題時，能做多方思考，提出解決方法</w:t>
            </w:r>
            <w:r w:rsidRPr="000F73F1">
              <w:rPr>
                <w:rFonts w:ascii="標楷體" w:eastAsia="標楷體" w:hAnsi="標楷體" w:cs="Courier New" w:hint="eastAsia"/>
                <w:color w:val="000000" w:themeColor="text1"/>
                <w:sz w:val="20"/>
              </w:rPr>
              <w:t>。</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3-4-9</w:t>
            </w:r>
            <w:r w:rsidRPr="000F73F1">
              <w:rPr>
                <w:rFonts w:ascii="標楷體" w:eastAsia="標楷體" w:hAnsi="標楷體" w:cs="Courier New" w:hint="eastAsia"/>
                <w:color w:val="000000" w:themeColor="text1"/>
                <w:sz w:val="20"/>
              </w:rPr>
              <w:t>能判斷資訊的適用性及精確度。</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5-3-1</w:t>
            </w:r>
            <w:r w:rsidRPr="000F73F1">
              <w:rPr>
                <w:rFonts w:ascii="標楷體" w:eastAsia="標楷體" w:hAnsi="標楷體" w:cs="Courier New" w:hint="eastAsia"/>
                <w:color w:val="000000" w:themeColor="text1"/>
                <w:sz w:val="20"/>
              </w:rPr>
              <w:t>能找到合適的網站資源、圖書館資源及檔案傳輸等。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5-3-2</w:t>
            </w:r>
            <w:r w:rsidRPr="000F73F1">
              <w:rPr>
                <w:rFonts w:ascii="標楷體" w:eastAsia="標楷體" w:hAnsi="標楷體" w:cs="Courier New" w:hint="eastAsia"/>
                <w:color w:val="000000" w:themeColor="text1"/>
                <w:sz w:val="20"/>
              </w:rPr>
              <w:t>能利用光碟、DVD等資源搜尋需要的資料。</w:t>
            </w:r>
          </w:p>
          <w:p w:rsidR="007A0CEC" w:rsidRPr="000F73F1" w:rsidRDefault="007A0CEC" w:rsidP="000C6A88">
            <w:pPr>
              <w:pStyle w:val="a3"/>
              <w:snapToGrid w:val="0"/>
              <w:jc w:val="both"/>
              <w:rPr>
                <w:rFonts w:ascii="標楷體" w:eastAsia="標楷體" w:hAnsi="標楷體" w:cs="Courier New"/>
                <w:color w:val="000000" w:themeColor="text1"/>
                <w:sz w:val="20"/>
              </w:rPr>
            </w:pP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三</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9/1</w:t>
            </w:r>
            <w:r w:rsidRPr="000F73F1">
              <w:rPr>
                <w:rFonts w:ascii="標楷體" w:eastAsia="標楷體" w:hAnsi="標楷體" w:hint="eastAsia"/>
                <w:color w:val="000000" w:themeColor="text1"/>
                <w:sz w:val="20"/>
                <w:szCs w:val="20"/>
              </w:rPr>
              <w:t>1</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9/1</w:t>
            </w:r>
            <w:r w:rsidRPr="000F73F1">
              <w:rPr>
                <w:rFonts w:ascii="標楷體" w:eastAsia="標楷體" w:hAnsi="標楷體" w:hint="eastAsia"/>
                <w:color w:val="000000" w:themeColor="text1"/>
                <w:sz w:val="20"/>
                <w:szCs w:val="20"/>
              </w:rPr>
              <w:t>7</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第一單元 天氣的變化</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認識天氣的變化</w:t>
            </w: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【活動2-1】認識衛星雲圖</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1.教師引導學生從比較雲圖過程，發現雲層的變化及移動。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2.教師歸納說明衛星雲圖上可以看出當時的雲層狀態。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3教師引導學生解讀課本中兩張衛星雲圖的雲層狀態，並請學生討論當時可能的天氣狀況。</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4.教師說明雲層分布與天氣狀況，如白色雲層厚、表示水氣多，天氣較不穩定。</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5.教師說明衛星雲圖的由來，並說明氣象衛星。</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【活動2-2】認識地面天氣圖</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1.教師揭示地面天氣圖，引起學生的學習動機。</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2.教師引導學生察覺地面天氣圖中，有許多的符號，不同符號有不同的意義。</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3.教師說明「H」、「L」和等壓線的概念。</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4.教師引導學生察覺等壓線是彎彎曲曲的線條，有疏有密。</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5.讓學生發表地面天氣圖中「H」、「L」的位置。</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康軒版教科書第一單元「天氣的變化」</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1-3-5-1 </w:t>
            </w:r>
            <w:r w:rsidRPr="000F73F1">
              <w:rPr>
                <w:rFonts w:ascii="標楷體" w:eastAsia="標楷體" w:hAnsi="標楷體" w:cs="Courier New"/>
                <w:color w:val="000000" w:themeColor="text1"/>
                <w:sz w:val="20"/>
              </w:rPr>
              <w:t>將資料用合適的圖表來表達</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1-3-5-4 </w:t>
            </w:r>
            <w:r w:rsidRPr="000F73F1">
              <w:rPr>
                <w:rFonts w:ascii="標楷體" w:eastAsia="標楷體" w:hAnsi="標楷體" w:cs="Courier New"/>
                <w:color w:val="000000" w:themeColor="text1"/>
                <w:sz w:val="20"/>
              </w:rPr>
              <w:t>願意與同儕相互溝通，共享活動的樂趣</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2-3-4-2 </w:t>
            </w:r>
            <w:r w:rsidRPr="000F73F1">
              <w:rPr>
                <w:rFonts w:ascii="標楷體" w:eastAsia="標楷體" w:hAnsi="標楷體" w:cs="Courier New"/>
                <w:color w:val="000000" w:themeColor="text1"/>
                <w:sz w:val="20"/>
              </w:rPr>
              <w:t>認識天氣圖上的高、低氣壓線、鋒面。觀察(資料蒐集)一個颱風的興衰</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2-3-6-3 認識資訊設備（如電腦主機及周邊設備）和其材料（如半導體……等）。4-3-2-3 </w:t>
            </w:r>
            <w:r w:rsidRPr="000F73F1">
              <w:rPr>
                <w:rFonts w:ascii="標楷體" w:eastAsia="標楷體" w:hAnsi="標楷體" w:cs="Courier New"/>
                <w:color w:val="000000" w:themeColor="text1"/>
                <w:sz w:val="20"/>
              </w:rPr>
              <w:t>認識資訊時代的科技。</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6-3-1-1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6-3-2-3 </w:t>
            </w:r>
            <w:r w:rsidRPr="000F73F1">
              <w:rPr>
                <w:rFonts w:ascii="標楷體" w:eastAsia="標楷體" w:hAnsi="標楷體" w:cs="Courier New"/>
                <w:color w:val="000000" w:themeColor="text1"/>
                <w:sz w:val="20"/>
              </w:rPr>
              <w:t>面對問題時，能做多方思考，提出解決方法</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7-3-0-2 </w:t>
            </w:r>
            <w:r w:rsidRPr="000F73F1">
              <w:rPr>
                <w:rFonts w:ascii="標楷體" w:eastAsia="標楷體" w:hAnsi="標楷體" w:cs="Courier New"/>
                <w:color w:val="000000" w:themeColor="text1"/>
                <w:sz w:val="20"/>
              </w:rPr>
              <w:t>把學習到的科學知識和技能應用於生活中</w:t>
            </w:r>
            <w:r w:rsidRPr="000F73F1">
              <w:rPr>
                <w:rFonts w:ascii="標楷體" w:eastAsia="標楷體" w:hAnsi="標楷體" w:cs="Courier New" w:hint="eastAsia"/>
                <w:color w:val="000000" w:themeColor="text1"/>
                <w:sz w:val="20"/>
              </w:rPr>
              <w:t>。</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3-4-9</w:t>
            </w:r>
            <w:r w:rsidRPr="000F73F1">
              <w:rPr>
                <w:rFonts w:ascii="標楷體" w:eastAsia="標楷體" w:hAnsi="標楷體" w:cs="Courier New" w:hint="eastAsia"/>
                <w:color w:val="000000" w:themeColor="text1"/>
                <w:sz w:val="20"/>
              </w:rPr>
              <w:t>能判斷資訊的適用性及精確度。</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5-3-1</w:t>
            </w:r>
            <w:r w:rsidRPr="000F73F1">
              <w:rPr>
                <w:rFonts w:ascii="標楷體" w:eastAsia="標楷體" w:hAnsi="標楷體" w:cs="Courier New" w:hint="eastAsia"/>
                <w:color w:val="000000" w:themeColor="text1"/>
                <w:sz w:val="20"/>
              </w:rPr>
              <w:t>能找到合適的網站資源、圖書館資源及檔案傳輸等。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5-3-2</w:t>
            </w:r>
            <w:r w:rsidRPr="000F73F1">
              <w:rPr>
                <w:rFonts w:ascii="標楷體" w:eastAsia="標楷體" w:hAnsi="標楷體" w:cs="Courier New" w:hint="eastAsia"/>
                <w:color w:val="000000" w:themeColor="text1"/>
                <w:sz w:val="20"/>
              </w:rPr>
              <w:t>能利用光碟、DVD等資源搜尋需要的資料。</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【海洋教育】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4-3-5</w:t>
            </w:r>
            <w:r w:rsidRPr="000F73F1">
              <w:rPr>
                <w:rFonts w:ascii="標楷體" w:eastAsia="標楷體" w:hAnsi="標楷體" w:cs="Courier New" w:hint="eastAsia"/>
                <w:color w:val="000000" w:themeColor="text1"/>
                <w:sz w:val="20"/>
              </w:rPr>
              <w:t>簡單分析氣象圖並解讀其與天氣變化的關係。</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四</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w:t>
            </w:r>
            <w:r w:rsidRPr="000F73F1">
              <w:rPr>
                <w:rFonts w:ascii="標楷體" w:eastAsia="標楷體" w:hAnsi="標楷體" w:hint="eastAsia"/>
                <w:color w:val="000000" w:themeColor="text1"/>
                <w:sz w:val="20"/>
                <w:szCs w:val="20"/>
              </w:rPr>
              <w:t>18</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w:t>
            </w:r>
            <w:r w:rsidRPr="000F73F1">
              <w:rPr>
                <w:rFonts w:ascii="標楷體" w:eastAsia="標楷體" w:hAnsi="標楷體" w:hint="eastAsia"/>
                <w:color w:val="000000" w:themeColor="text1"/>
                <w:sz w:val="20"/>
                <w:szCs w:val="20"/>
              </w:rPr>
              <w:t>24</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第一單元 天氣的變化</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活動二 認識天氣的變化</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活動三 颱風</w:t>
            </w: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【活動2-3】氣團與鋒面</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1.讓學生發表氣團概念，介紹冷、暖氣團相遇，交接處會形成鋒面。</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2.教師說明鋒面通過時，天氣會有明顯的變化，並介紹冷鋒、暖鋒和滯留鋒。</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3.教師介紹影響臺灣地區的鋒面有冷鋒和滯留鋒。</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4.教師引導學生歸納，冷鋒過境時，地面氣溫會降低。</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5.教師引導學生觀察冷鋒移動的情形，察覺冷鋒的符號以三角形表示，三角形尖角的方向就是鋒面移動的方向。</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6.教師展示滯留鋒的衛星雲圖與地面天氣圖，引導學生對照天氣狀況與天氣符號。</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7.教師引導學生討論臺灣在5、6月常有梅雨季節，天氣狀況與滯留鋒造成的天氣現象一樣，進而了解鋒面系統對於臺灣地區天氣的影響。</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 3-1】颱風來了</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1.教師引導學生說出課本中，在衛星雲圖上哪裡是颱風？有什麼特徵？並指出颱風眼的位置。</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2.教師引導學生討論臺灣地區出現颱風的季節，以何種季節頻率較高。</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康軒版教科書第一單元「天氣的變化」</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af7"/>
              <w:snapToGrid w:val="0"/>
              <w:spacing w:line="240" w:lineRule="auto"/>
              <w:ind w:left="0" w:firstLine="0"/>
              <w:rPr>
                <w:rFonts w:ascii="標楷體" w:eastAsia="標楷體" w:hAnsi="標楷體" w:cs="Courier New"/>
                <w:color w:val="000000" w:themeColor="text1"/>
                <w:sz w:val="20"/>
                <w:szCs w:val="20"/>
              </w:rPr>
            </w:pPr>
            <w:r w:rsidRPr="000F73F1">
              <w:rPr>
                <w:rFonts w:ascii="標楷體" w:eastAsia="標楷體" w:hAnsi="標楷體" w:cs="Courier New" w:hint="eastAsia"/>
                <w:color w:val="000000" w:themeColor="text1"/>
                <w:sz w:val="20"/>
                <w:szCs w:val="20"/>
              </w:rPr>
              <w:t xml:space="preserve">1-3-5-1 </w:t>
            </w:r>
            <w:r w:rsidRPr="000F73F1">
              <w:rPr>
                <w:rFonts w:ascii="標楷體" w:eastAsia="標楷體" w:hAnsi="標楷體" w:cs="Courier New"/>
                <w:color w:val="000000" w:themeColor="text1"/>
                <w:sz w:val="20"/>
                <w:szCs w:val="20"/>
              </w:rPr>
              <w:t>將資料用合適的圖表來表達</w:t>
            </w:r>
            <w:r w:rsidRPr="000F73F1">
              <w:rPr>
                <w:rFonts w:ascii="標楷體" w:eastAsia="標楷體" w:hAnsi="標楷體" w:cs="Courier New" w:hint="eastAsia"/>
                <w:color w:val="000000" w:themeColor="text1"/>
                <w:sz w:val="20"/>
                <w:szCs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1-3-5-4 </w:t>
            </w:r>
            <w:r w:rsidRPr="000F73F1">
              <w:rPr>
                <w:rFonts w:ascii="標楷體" w:eastAsia="標楷體" w:hAnsi="標楷體" w:cs="Courier New"/>
                <w:color w:val="000000" w:themeColor="text1"/>
                <w:sz w:val="20"/>
              </w:rPr>
              <w:t>願意與同儕相互溝通，共享活動的樂趣</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2-3-4-2 </w:t>
            </w:r>
            <w:r w:rsidRPr="000F73F1">
              <w:rPr>
                <w:rFonts w:ascii="標楷體" w:eastAsia="標楷體" w:hAnsi="標楷體" w:cs="Courier New"/>
                <w:color w:val="000000" w:themeColor="text1"/>
                <w:sz w:val="20"/>
              </w:rPr>
              <w:t>認識天氣圖上的高、低氣壓線、鋒面。觀察(資料蒐集)一個颱風的興衰</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2-3-6-3認識資訊設備(如電腦主機及周邊設備)和其材料(如半導體……等)。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4-3-2-3 </w:t>
            </w:r>
            <w:r w:rsidRPr="000F73F1">
              <w:rPr>
                <w:rFonts w:ascii="標楷體" w:eastAsia="標楷體" w:hAnsi="標楷體" w:cs="Courier New"/>
                <w:color w:val="000000" w:themeColor="text1"/>
                <w:sz w:val="20"/>
              </w:rPr>
              <w:t>認識資訊時代的科技。</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6-3-1-1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6-3-2-3 </w:t>
            </w:r>
            <w:r w:rsidRPr="000F73F1">
              <w:rPr>
                <w:rFonts w:ascii="標楷體" w:eastAsia="標楷體" w:hAnsi="標楷體" w:cs="Courier New"/>
                <w:color w:val="000000" w:themeColor="text1"/>
                <w:sz w:val="20"/>
              </w:rPr>
              <w:t>面對問題時，能做多方思考，提出解決方法</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7-3-0-2 </w:t>
            </w:r>
            <w:r w:rsidRPr="000F73F1">
              <w:rPr>
                <w:rFonts w:ascii="標楷體" w:eastAsia="標楷體" w:hAnsi="標楷體" w:cs="Courier New"/>
                <w:color w:val="000000" w:themeColor="text1"/>
                <w:sz w:val="20"/>
              </w:rPr>
              <w:t>把學習到的科學知識和技能應用於生活中</w:t>
            </w:r>
            <w:r w:rsidRPr="000F73F1">
              <w:rPr>
                <w:rFonts w:ascii="標楷體" w:eastAsia="標楷體" w:hAnsi="標楷體" w:cs="Courier New" w:hint="eastAsia"/>
                <w:color w:val="000000" w:themeColor="text1"/>
                <w:sz w:val="20"/>
              </w:rPr>
              <w:t>。</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3-4-9</w:t>
            </w:r>
            <w:r w:rsidRPr="000F73F1">
              <w:rPr>
                <w:rFonts w:ascii="標楷體" w:eastAsia="標楷體" w:hAnsi="標楷體" w:cs="Courier New" w:hint="eastAsia"/>
                <w:color w:val="000000" w:themeColor="text1"/>
                <w:sz w:val="20"/>
              </w:rPr>
              <w:t>能判斷資訊的適用性及精確度。</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5-3-1</w:t>
            </w:r>
            <w:r w:rsidRPr="000F73F1">
              <w:rPr>
                <w:rFonts w:ascii="標楷體" w:eastAsia="標楷體" w:hAnsi="標楷體" w:cs="Courier New" w:hint="eastAsia"/>
                <w:color w:val="000000" w:themeColor="text1"/>
                <w:sz w:val="20"/>
              </w:rPr>
              <w:t>能找到合適的網站資源、圖書館資源及檔案傳輸等。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5-3-2</w:t>
            </w:r>
            <w:r w:rsidRPr="000F73F1">
              <w:rPr>
                <w:rFonts w:ascii="標楷體" w:eastAsia="標楷體" w:hAnsi="標楷體" w:cs="Courier New" w:hint="eastAsia"/>
                <w:color w:val="000000" w:themeColor="text1"/>
                <w:sz w:val="20"/>
              </w:rPr>
              <w:t>能利用光碟、DVD等資源搜尋需要的資料。</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【海洋教育】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4-3-5</w:t>
            </w:r>
            <w:r w:rsidRPr="000F73F1">
              <w:rPr>
                <w:rFonts w:ascii="標楷體" w:eastAsia="標楷體" w:hAnsi="標楷體" w:cs="Courier New" w:hint="eastAsia"/>
                <w:color w:val="000000" w:themeColor="text1"/>
                <w:sz w:val="20"/>
              </w:rPr>
              <w:t>簡單分析氣象圖並解讀其與天氣變化的關係。</w:t>
            </w:r>
          </w:p>
          <w:p w:rsidR="005C6D34" w:rsidRPr="000F73F1" w:rsidRDefault="005C6D34" w:rsidP="005C6D34">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【人權教育】</w:t>
            </w:r>
          </w:p>
          <w:p w:rsidR="007A0CEC" w:rsidRPr="000F73F1" w:rsidRDefault="005C6D34"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2-3-1了解人身自由權並具有自我保護的知能</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五</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9/2</w:t>
            </w:r>
            <w:r w:rsidRPr="000F73F1">
              <w:rPr>
                <w:rFonts w:ascii="標楷體" w:eastAsia="標楷體" w:hAnsi="標楷體" w:hint="eastAsia"/>
                <w:color w:val="000000" w:themeColor="text1"/>
                <w:sz w:val="20"/>
                <w:szCs w:val="20"/>
              </w:rPr>
              <w:t>5</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10/0</w:t>
            </w:r>
            <w:r w:rsidRPr="000F73F1">
              <w:rPr>
                <w:rFonts w:ascii="標楷體" w:eastAsia="標楷體" w:hAnsi="標楷體" w:hint="eastAsia"/>
                <w:color w:val="000000" w:themeColor="text1"/>
                <w:sz w:val="20"/>
                <w:szCs w:val="20"/>
              </w:rPr>
              <w:t>1</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第一單元 天氣的變化</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活動三 颱風</w:t>
            </w:r>
          </w:p>
          <w:p w:rsidR="007A0CEC" w:rsidRPr="000F73F1" w:rsidRDefault="007A0CEC" w:rsidP="000C6A88">
            <w:pPr>
              <w:snapToGrid w:val="0"/>
              <w:rPr>
                <w:rFonts w:ascii="標楷體" w:eastAsia="標楷體" w:hAnsi="標楷體"/>
                <w:color w:val="000000" w:themeColor="text1"/>
                <w:sz w:val="20"/>
                <w:szCs w:val="20"/>
              </w:rPr>
            </w:pP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 3-1】颱風來了</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1.教師引導學生解讀蘇力颱風的行進路線圖及颱風警報表，認識颱風的相關資料。</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2.教師歸納透過資料可以了解颱風的演變。</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 3-2】防颱準備</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1.讓學生自由發表印象最深刻的颱風來襲經驗，以及當時所造成的災害。</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2.教師引導學生查閱資料，了解颱風來襲時的歷史相關報導。</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3.教師引導學生利用颱風歷史資料說出颱風的演變。</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4.讓學生分組討論，說出各種颱風可能帶來的災害。</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5.教師引導學生討論如何做好防颱準備及降低可能的災害。</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康軒版教科書第一單元「天氣的變化」</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af7"/>
              <w:snapToGrid w:val="0"/>
              <w:spacing w:line="240" w:lineRule="auto"/>
              <w:ind w:left="0" w:firstLine="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 xml:space="preserve">1-3-5-1 </w:t>
            </w:r>
            <w:r w:rsidRPr="000F73F1">
              <w:rPr>
                <w:rFonts w:ascii="標楷體" w:eastAsia="標楷體" w:hAnsi="標楷體"/>
                <w:color w:val="000000" w:themeColor="text1"/>
                <w:sz w:val="20"/>
                <w:szCs w:val="20"/>
              </w:rPr>
              <w:t>將資料用合適的圖表來表達</w:t>
            </w:r>
            <w:r w:rsidRPr="000F73F1">
              <w:rPr>
                <w:rFonts w:ascii="標楷體" w:eastAsia="標楷體" w:hAnsi="標楷體" w:hint="eastAsia"/>
                <w:color w:val="000000" w:themeColor="text1"/>
                <w:sz w:val="20"/>
                <w:szCs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1-3-5-4 </w:t>
            </w:r>
            <w:r w:rsidRPr="000F73F1">
              <w:rPr>
                <w:rFonts w:ascii="標楷體" w:eastAsia="標楷體" w:hAnsi="標楷體" w:cs="Courier New"/>
                <w:color w:val="000000" w:themeColor="text1"/>
                <w:sz w:val="20"/>
              </w:rPr>
              <w:t>願意與同儕相互溝通，共享活動的樂趣</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2-3-4-2 </w:t>
            </w:r>
            <w:r w:rsidRPr="000F73F1">
              <w:rPr>
                <w:rFonts w:ascii="標楷體" w:eastAsia="標楷體" w:hAnsi="標楷體" w:cs="Courier New"/>
                <w:color w:val="000000" w:themeColor="text1"/>
                <w:sz w:val="20"/>
              </w:rPr>
              <w:t>認識天氣圖上的高、低氣壓線、鋒面。觀察(資料蒐集)一個颱風的興衰</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2-3-6-3認識資訊設備(如電腦主機及周邊設備)和其材料(如半導體……等)。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4-3-2-3 </w:t>
            </w:r>
            <w:r w:rsidRPr="000F73F1">
              <w:rPr>
                <w:rFonts w:ascii="標楷體" w:eastAsia="標楷體" w:hAnsi="標楷體" w:cs="Courier New"/>
                <w:color w:val="000000" w:themeColor="text1"/>
                <w:sz w:val="20"/>
              </w:rPr>
              <w:t>認識資訊時代的科技。</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6-3-1-1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6-3-2-3 </w:t>
            </w:r>
            <w:r w:rsidRPr="000F73F1">
              <w:rPr>
                <w:rFonts w:ascii="標楷體" w:eastAsia="標楷體" w:hAnsi="標楷體" w:cs="Courier New"/>
                <w:color w:val="000000" w:themeColor="text1"/>
                <w:sz w:val="20"/>
              </w:rPr>
              <w:t>面對問題時，能做多方思考，提出解決方法</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7-3-0-2 </w:t>
            </w:r>
            <w:r w:rsidRPr="000F73F1">
              <w:rPr>
                <w:rFonts w:ascii="標楷體" w:eastAsia="標楷體" w:hAnsi="標楷體" w:cs="Courier New"/>
                <w:color w:val="000000" w:themeColor="text1"/>
                <w:sz w:val="20"/>
              </w:rPr>
              <w:t>把學習到的科學知識和技能應用於生活中</w:t>
            </w:r>
            <w:r w:rsidRPr="000F73F1">
              <w:rPr>
                <w:rFonts w:ascii="標楷體" w:eastAsia="標楷體" w:hAnsi="標楷體" w:cs="Courier New" w:hint="eastAsia"/>
                <w:color w:val="000000" w:themeColor="text1"/>
                <w:sz w:val="20"/>
              </w:rPr>
              <w:t>。</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3-4-9</w:t>
            </w:r>
            <w:r w:rsidRPr="000F73F1">
              <w:rPr>
                <w:rFonts w:ascii="標楷體" w:eastAsia="標楷體" w:hAnsi="標楷體" w:cs="Courier New" w:hint="eastAsia"/>
                <w:color w:val="000000" w:themeColor="text1"/>
                <w:sz w:val="20"/>
              </w:rPr>
              <w:t>能判斷資訊的適用性及精確度。</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5-3-1</w:t>
            </w:r>
            <w:r w:rsidRPr="000F73F1">
              <w:rPr>
                <w:rFonts w:ascii="標楷體" w:eastAsia="標楷體" w:hAnsi="標楷體" w:cs="Courier New" w:hint="eastAsia"/>
                <w:color w:val="000000" w:themeColor="text1"/>
                <w:sz w:val="20"/>
              </w:rPr>
              <w:t>能找到合適的網站資源、圖書館資源及檔案傳輸等。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5-3-2</w:t>
            </w:r>
            <w:r w:rsidRPr="000F73F1">
              <w:rPr>
                <w:rFonts w:ascii="標楷體" w:eastAsia="標楷體" w:hAnsi="標楷體" w:cs="Courier New" w:hint="eastAsia"/>
                <w:color w:val="000000" w:themeColor="text1"/>
                <w:sz w:val="20"/>
              </w:rPr>
              <w:t>能利用光碟、DVD等資源搜尋需要的資料。</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【海洋教育】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4-3-5</w:t>
            </w:r>
            <w:r w:rsidRPr="000F73F1">
              <w:rPr>
                <w:rFonts w:ascii="標楷體" w:eastAsia="標楷體" w:hAnsi="標楷體" w:cs="Courier New" w:hint="eastAsia"/>
                <w:color w:val="000000" w:themeColor="text1"/>
                <w:sz w:val="20"/>
              </w:rPr>
              <w:t>簡單分析氣象圖並解讀其與天氣變化的關係。</w:t>
            </w:r>
          </w:p>
          <w:p w:rsidR="007A0CEC" w:rsidRPr="000F73F1" w:rsidRDefault="007A0CEC" w:rsidP="000C6A88">
            <w:pPr>
              <w:pStyle w:val="a3"/>
              <w:snapToGrid w:val="0"/>
              <w:jc w:val="both"/>
              <w:rPr>
                <w:rFonts w:ascii="標楷體" w:eastAsia="標楷體" w:hAnsi="標楷體" w:cs="Courier New"/>
                <w:b/>
                <w:color w:val="000000" w:themeColor="text1"/>
                <w:sz w:val="20"/>
              </w:rPr>
            </w:pP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六</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10/0</w:t>
            </w:r>
            <w:r w:rsidRPr="000F73F1">
              <w:rPr>
                <w:rFonts w:ascii="標楷體" w:eastAsia="標楷體" w:hAnsi="標楷體" w:hint="eastAsia"/>
                <w:color w:val="000000" w:themeColor="text1"/>
                <w:sz w:val="20"/>
                <w:szCs w:val="20"/>
              </w:rPr>
              <w:t>2</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10/0</w:t>
            </w:r>
            <w:r w:rsidRPr="000F73F1">
              <w:rPr>
                <w:rFonts w:ascii="標楷體" w:eastAsia="標楷體" w:hAnsi="標楷體" w:hint="eastAsia"/>
                <w:color w:val="000000" w:themeColor="text1"/>
                <w:sz w:val="20"/>
                <w:szCs w:val="20"/>
              </w:rPr>
              <w:t>8</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 xml:space="preserve">第二單元 </w:t>
            </w:r>
            <w:r w:rsidRPr="000F73F1">
              <w:rPr>
                <w:rFonts w:ascii="標楷體" w:eastAsia="標楷體" w:hAnsi="標楷體" w:hint="eastAsia"/>
                <w:color w:val="000000" w:themeColor="text1"/>
                <w:sz w:val="20"/>
                <w:szCs w:val="20"/>
              </w:rPr>
              <w:t>熱對物質的影響</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 xml:space="preserve">活動一 </w:t>
            </w:r>
            <w:r w:rsidRPr="000F73F1">
              <w:rPr>
                <w:rFonts w:ascii="標楷體" w:eastAsia="標楷體" w:hAnsi="標楷體" w:hint="eastAsia"/>
                <w:color w:val="000000" w:themeColor="text1"/>
                <w:sz w:val="20"/>
                <w:szCs w:val="20"/>
              </w:rPr>
              <w:t>物質受熱後的變化</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【活動1-1】熱與溫度</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1.讓學生依據生活經驗說出物質變熱的現象，並進一步指出物質變熱通常是透過燃燒或通電加熱後的結果。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2.教師提問：「物質受熱時，溫度有什麼變化？」</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3.學生思考並察覺：「物質受熱時，溫度會上升，且可以利用溫度計測得溫度的變化」。</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4.教師指導說明溫度計的使用方法。</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【活動1-2】物質受熱的變化</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1.讓學生自由發表生活中看過哪些東西受熱後再冷卻的改變，以引起學習動機。</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2.透過觀察，讓學生察覺有些物質受熱冷卻後，性質會改變且無法復原，例如蝦子；有些物質受熱冷卻後，性質並沒有改變且仍可以恢復原狀，例如奶油。</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3.教師舉例說明生活中其他物質受熱後改變的情形。</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【活動1-3】物質的熱脹冷縮</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1.讓學生思考氣體的體積會不會受溫度的影響而改變。</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2.教師指導學生根據討論的方法，進行氣體熱脹冷縮的實驗，並將結果記錄到習作中。</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3.教師歸納說明氣體有熱脹冷縮的現象。</w:t>
            </w:r>
          </w:p>
        </w:tc>
        <w:tc>
          <w:tcPr>
            <w:tcW w:w="462" w:type="dxa"/>
            <w:vAlign w:val="center"/>
          </w:tcPr>
          <w:p w:rsidR="007A0CEC" w:rsidRPr="000F73F1" w:rsidRDefault="007A0CEC" w:rsidP="000C6A88">
            <w:pPr>
              <w:pStyle w:val="5"/>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康軒版教科書第二單元「熱對物質的影響」</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1-3-1-2 察覺一個問題或事件常可由不同的角度來觀察而看出不同的特徵。</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2-3-3-3 探討物質的溶解性質、水溶液的導電性、酸鹼性、蒸發、擴散、脹縮、軟硬等。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5-3-1-1 能依據自己所理解的知識，做最佳抉擇。</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6-3-3-2 體會在執行的環節中，有許多關鍵性的因素需要考量。</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7-3-0-1 察覺運用實驗或科學的知識，可推測「可能發生的事」。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7-3-0-2把學習到的科學知識和技能應用於生活中。</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【性別平等教育】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2-3-2</w:t>
            </w:r>
            <w:r w:rsidRPr="000F73F1">
              <w:rPr>
                <w:rFonts w:ascii="標楷體" w:eastAsia="標楷體" w:hAnsi="標楷體" w:cs="Courier New" w:hint="eastAsia"/>
                <w:color w:val="000000" w:themeColor="text1"/>
                <w:sz w:val="20"/>
              </w:rPr>
              <w:t>學習兩性間的互動與合作。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2-3-5</w:t>
            </w:r>
            <w:r w:rsidRPr="000F73F1">
              <w:rPr>
                <w:rFonts w:ascii="標楷體" w:eastAsia="標楷體" w:hAnsi="標楷體" w:cs="Courier New" w:hint="eastAsia"/>
                <w:color w:val="000000" w:themeColor="text1"/>
                <w:sz w:val="20"/>
              </w:rPr>
              <w:t>學習兩性團隊合作，積極參與活動。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5-3-1</w:t>
            </w:r>
            <w:r w:rsidRPr="000F73F1">
              <w:rPr>
                <w:rFonts w:ascii="標楷體" w:eastAsia="標楷體" w:hAnsi="標楷體" w:cs="Courier New" w:hint="eastAsia"/>
                <w:color w:val="000000" w:themeColor="text1"/>
                <w:sz w:val="20"/>
              </w:rPr>
              <w:t>能找到合適的網站資源、圖書館資源及檔案傳輸等。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【環境教育】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4-2-4</w:t>
            </w:r>
            <w:r w:rsidRPr="000F73F1">
              <w:rPr>
                <w:rFonts w:ascii="標楷體" w:eastAsia="標楷體" w:hAnsi="標楷體" w:cs="Courier New" w:hint="eastAsia"/>
                <w:color w:val="000000" w:themeColor="text1"/>
                <w:sz w:val="20"/>
              </w:rPr>
              <w:t>能運用簡單的科技以及蒐集、運用資訊來探討、了解環境及相關的議題。</w:t>
            </w:r>
          </w:p>
          <w:p w:rsidR="007A0CEC" w:rsidRPr="000F73F1" w:rsidRDefault="007A0CEC" w:rsidP="000C6A88">
            <w:pPr>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【生涯發展教育】</w:t>
            </w:r>
          </w:p>
          <w:p w:rsidR="007A0CEC" w:rsidRPr="000F73F1" w:rsidRDefault="007A0CEC" w:rsidP="000C6A88">
            <w:pPr>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3-3-1培養規畫及運用時間的能力。</w:t>
            </w:r>
          </w:p>
          <w:p w:rsidR="007A0CEC" w:rsidRPr="000F73F1" w:rsidRDefault="007A0CEC" w:rsidP="000C6A88">
            <w:pPr>
              <w:pStyle w:val="a3"/>
              <w:snapToGrid w:val="0"/>
              <w:jc w:val="both"/>
              <w:rPr>
                <w:rFonts w:ascii="標楷體" w:eastAsia="標楷體" w:hAnsi="標楷體" w:cs="Courier New"/>
                <w:color w:val="000000" w:themeColor="text1"/>
                <w:sz w:val="20"/>
              </w:rPr>
            </w:pP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七</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w:t>
            </w:r>
            <w:r w:rsidRPr="000F73F1">
              <w:rPr>
                <w:rFonts w:ascii="標楷體" w:eastAsia="標楷體" w:hAnsi="標楷體" w:hint="eastAsia"/>
                <w:color w:val="000000" w:themeColor="text1"/>
                <w:sz w:val="20"/>
                <w:szCs w:val="20"/>
              </w:rPr>
              <w:t>09</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10/1</w:t>
            </w:r>
            <w:r w:rsidRPr="000F73F1">
              <w:rPr>
                <w:rFonts w:ascii="標楷體" w:eastAsia="標楷體" w:hAnsi="標楷體" w:hint="eastAsia"/>
                <w:color w:val="000000" w:themeColor="text1"/>
                <w:sz w:val="20"/>
                <w:szCs w:val="20"/>
              </w:rPr>
              <w:t>5</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第二單元 熱對物質的影響</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活動一 物質受熱後的變化</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熱的傳播</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【活動1-3】物質的熱脹冷縮</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1.教師引導學生思考液體的體積會不會受溫度的影響而改變。</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2.教師指導學生進行液體熱脹冷縮的實驗，並將結果記錄到習作中。</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3.教師操作固體熱脹冷縮的實驗，並引導學生察覺銅球加熱後膨脹，而無法通過銅環；冷卻後，銅球體積收縮，銅球可以通過銅環。</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4.教師指導說明使用酒精燈時的注意事項。</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5.教師歸納說明：「大部分的氣體、液體和固體受熱時，體積會膨脹；遇冷時，體積會縮小，這種性質稱為熱脹冷縮」。</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6.讓學生自由發表生活中看到的熱脹冷縮現象。</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7.教師說明凹陷乒乓球沖熱水可以使其復原、氣溫計量體溫、橋面留有縫隙都是熱脹冷縮的應用。</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【活動2-1】熱的傳導</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1.利用生活經驗，引導學生思考熱是如何在物體上傳播的。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2.教師指導學生進行「固體的熱傳導」實驗。</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3.教師引導學生透過實驗察覺熱會由溫度高的地方傳到溫度低的地方。</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4.教師歸納說明：「熱透過物質從溫度高的地方傳到溫度低的地方，這種傳熱方式稱為傳導」。</w:t>
            </w:r>
          </w:p>
        </w:tc>
        <w:tc>
          <w:tcPr>
            <w:tcW w:w="462" w:type="dxa"/>
            <w:vAlign w:val="center"/>
          </w:tcPr>
          <w:p w:rsidR="007A0CEC" w:rsidRPr="000F73F1" w:rsidRDefault="007A0CEC" w:rsidP="000C6A88">
            <w:pPr>
              <w:pStyle w:val="5"/>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康軒版教科書第二單元「熱對物質的影響」</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1-3-1-2 察覺一個問題或事件常可由不同的角度來觀察而看出不同的特徵。</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1-3-4-4由實驗的結果，獲得研判的論點。</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1-3-5-3清楚的傳述科學探究的過程和結果。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2-3-3-3 探討物質的溶解性質、水溶液的導電性、酸鹼性、蒸發、擴散、脹縮、軟硬等。</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2-3-5-1知道熱由高溫往低溫傳播，傳播的方式有傳導、對流、輻射。傳播時會因材料、空間形狀而不同。此一知識可應用於保溫或散熱上。</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3-3-0-1能由科學性的探究活動中，瞭解科學知識是經過考驗的。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lastRenderedPageBreak/>
              <w:t>5-3-1-1 能依據自己所理解的知識，做最佳抉擇。</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6-3-3-2 體會在執行的環節中，有許多關鍵性的因素需要考量。</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7-3-0-1 察覺運用實驗或科學的知識，可推測「可能發生的事」。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7-3-0-2把學習到的科學知識和技能應用於生活中。</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lastRenderedPageBreak/>
              <w:t>【性別平等教育】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2-3-2 學習兩性間的互動與合作。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2-3-5 學習兩性團隊合作，積極參與活動。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【資訊教育】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5-3-1 能找到合適的網站資源、圖書館資源，會檔案傳輸。</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【環境教育】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4-3-1在面對環境議題時，能傾聽(或閱讀)別人的報告，並且理性地提出質疑。</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【生涯發展教育】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3-3-1培養規畫及運用時間的能力。</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【家政教育】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1-3-5了解食物在烹調、貯存、加工等情況下的變化。</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八</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10/1</w:t>
            </w:r>
            <w:r w:rsidRPr="000F73F1">
              <w:rPr>
                <w:rFonts w:ascii="標楷體" w:eastAsia="標楷體" w:hAnsi="標楷體" w:hint="eastAsia"/>
                <w:color w:val="000000" w:themeColor="text1"/>
                <w:sz w:val="20"/>
                <w:szCs w:val="20"/>
              </w:rPr>
              <w:t>6</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10/2</w:t>
            </w:r>
            <w:r w:rsidRPr="000F73F1">
              <w:rPr>
                <w:rFonts w:ascii="標楷體" w:eastAsia="標楷體" w:hAnsi="標楷體" w:hint="eastAsia"/>
                <w:color w:val="000000" w:themeColor="text1"/>
                <w:sz w:val="20"/>
                <w:szCs w:val="20"/>
              </w:rPr>
              <w:t>2</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第二單元 熱對物質的影響</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熱的傳播</w:t>
            </w: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【活動2-1】熱的傳導</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1.教師提問：「不同材質的物體，熱傳導的快慢有什麼不同？」。</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2.讓學生自由發表生活中應用熱傳導原理的例子。</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3.教師說明茶壺、鍋子、鍋鏟、隔熱手套、杯套等都是利用不同材質的物體，熱傳導的快慢也不同的原理。</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【活動2-2】熱的對流</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1.引導學生思考空氣和水一樣會流動，它們的傳熱方式是否也會相同。</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2.教師指導學生進行「空氣的熱對流」實驗，進而察覺熱空氣會上升，冷空氣會下降，不停的循環流動。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3.教師歸納說明：氣體與液體的傳熱方式相同，都是利用對流的方式來傳播熱。</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4.讓學生自由發表生活中應用氣體熱對流原理的例子。</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5.教師說明冷氣機、電暖器安裝的位置，以及火災逃生的方法都是氣體熱對流原理的應用。</w:t>
            </w:r>
          </w:p>
        </w:tc>
        <w:tc>
          <w:tcPr>
            <w:tcW w:w="462" w:type="dxa"/>
            <w:vAlign w:val="center"/>
          </w:tcPr>
          <w:p w:rsidR="007A0CEC" w:rsidRPr="000F73F1" w:rsidRDefault="007A0CEC" w:rsidP="000C6A88">
            <w:pPr>
              <w:pStyle w:val="5"/>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康軒版教科書第二單元「熱對物質的影響」</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1-3-4-4由實驗的結果，獲得研判的論點。</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1-3-5-3清楚的傳述科學探究的過程和結果。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2-3-1-1提出問題、研商處理的策略、「學習」控制變因、觀察事象的變化並推測可能的因果關係。學習資料處理、設計表格、圖表來表示資料。學習由變量與應變量之間相應的情形、提出假設或做出合理的解釋。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2-3-5-1知道熱由高溫往低溫傳播，傳播的方式有傳導、對流、輻射。傳播時會因材料、空間形狀而不同。此一知識可應用於保溫或散熱上。</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3-3-0-1能由科學性的探究活動中，瞭解科學知識是經過考驗的。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7-3-0-2把學習到的科學知識和技能應用於生活中。</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【性別平等教育】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2-3-2 學習兩性間的互動與合作。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2-3-5 學習兩性團隊合作，積極參與活動。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【環境教育】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4-3-1在面對環境議題時，能傾聽(或閱讀)別人的報告，並且理性地提出質疑。</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【生涯發展教育】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3-3-1培養規畫及運用時間的能力。</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【家政教育】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1-3-5了解食物在烹調、貯存、加工等情況下的變化。</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九</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10/2</w:t>
            </w:r>
            <w:r w:rsidRPr="000F73F1">
              <w:rPr>
                <w:rFonts w:ascii="標楷體" w:eastAsia="標楷體" w:hAnsi="標楷體" w:hint="eastAsia"/>
                <w:color w:val="000000" w:themeColor="text1"/>
                <w:sz w:val="20"/>
                <w:szCs w:val="20"/>
              </w:rPr>
              <w:t>3</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w:t>
            </w:r>
            <w:r w:rsidRPr="000F73F1">
              <w:rPr>
                <w:rFonts w:ascii="標楷體" w:eastAsia="標楷體" w:hAnsi="標楷體" w:hint="eastAsia"/>
                <w:color w:val="000000" w:themeColor="text1"/>
                <w:sz w:val="20"/>
                <w:szCs w:val="20"/>
              </w:rPr>
              <w:t>29</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第二單元 熱對物質的影響</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活動二 熱的傳播</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活動三 保溫與散熱</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【活動2-3】熱的輻射</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1.教師引導學生思考與討論，站在太陽下為什麼會覺得熱，而太陽的熱又是如何傳播的？</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2.教師說明：「像太陽一樣，不需要透過空氣、水或其他物質就能傳熱，這種傳熱方式稱為輻射」。</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3.教師說明電暖器及電燈燈管的傳熱方式，並指導學生完成習作。</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【活動3-1】保溫</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1.讓學生依據生活經驗分享曾經利用哪些方法達到保溫的效果。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2.教師說明：只要能減緩熱的傳播，就能達到保溫的效果。再進一步說明保溫瓶及保溫袋的保溫方式。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3.讓學生分組討論，不同材質的容器保溫效果是否相同，並進行「保溫效果實驗」。</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4.透過實驗，察覺不同材質的保溫效果不同，其中保麗龍比塑膠的保溫效果佳。</w:t>
            </w:r>
          </w:p>
        </w:tc>
        <w:tc>
          <w:tcPr>
            <w:tcW w:w="462" w:type="dxa"/>
            <w:vAlign w:val="center"/>
          </w:tcPr>
          <w:p w:rsidR="007A0CEC" w:rsidRPr="000F73F1" w:rsidRDefault="007A0CEC" w:rsidP="000C6A88">
            <w:pPr>
              <w:pStyle w:val="5"/>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康軒版教科書第二單元「熱對物質的影響」</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第三單元「大地的奧祕」</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1-3-4-4由實驗的結果，獲得研判的論點。</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1-3-5-3清楚的傳述科學探究的過程和結果。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2-3-1-1提出問題、研商處理的策略、「學習」控制變因、觀察事象的變化並推測可能的因果關係。學習資料處理、設計表格、圖表來表示資料。學習由變量與應變量之間相應的情形、提出假設或做出合理的解釋。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2-3-5-1知道熱由高溫往低溫傳播，傳播的方式有傳導、對流、輻射。傳播時會因材料、空間形狀而不同。此一知識可應用於保溫或散熱上。</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3-3-0-1能由科學性的探究活動中，瞭解科學知識是經過考驗的。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7-3-0-2把學習到的科學知識和技能應用於生活中。</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【性別平等教育】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1-3-</w:t>
            </w:r>
            <w:r w:rsidRPr="000F73F1">
              <w:rPr>
                <w:rFonts w:ascii="標楷體" w:eastAsia="標楷體" w:hAnsi="標楷體" w:cs="Courier New" w:hint="eastAsia"/>
                <w:color w:val="000000" w:themeColor="text1"/>
                <w:sz w:val="20"/>
              </w:rPr>
              <w:t>6學習獨立思考，不受性別影響。</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2-3-2</w:t>
            </w:r>
            <w:r w:rsidRPr="000F73F1">
              <w:rPr>
                <w:rFonts w:ascii="標楷體" w:eastAsia="標楷體" w:hAnsi="標楷體" w:cs="Courier New" w:hint="eastAsia"/>
                <w:color w:val="000000" w:themeColor="text1"/>
                <w:sz w:val="20"/>
              </w:rPr>
              <w:t>學習兩性間的互動與合作。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2-3-5</w:t>
            </w:r>
            <w:r w:rsidRPr="000F73F1">
              <w:rPr>
                <w:rFonts w:ascii="標楷體" w:eastAsia="標楷體" w:hAnsi="標楷體" w:cs="Courier New" w:hint="eastAsia"/>
                <w:color w:val="000000" w:themeColor="text1"/>
                <w:sz w:val="20"/>
              </w:rPr>
              <w:t>學習兩性團隊合作，積極參與活動。</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【生涯發展教育】3-3-1培養規畫及運用時間的能力。</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color w:val="000000" w:themeColor="text1"/>
                <w:sz w:val="20"/>
              </w:rPr>
              <w:t>3-3-2</w:t>
            </w:r>
            <w:r w:rsidRPr="000F73F1">
              <w:rPr>
                <w:rFonts w:ascii="標楷體" w:eastAsia="標楷體" w:hAnsi="標楷體" w:cs="Courier New" w:hint="eastAsia"/>
                <w:color w:val="000000" w:themeColor="text1"/>
                <w:sz w:val="20"/>
              </w:rPr>
              <w:t>能主動親近並關懷學校與社區的環境，並透過對於相關環境議題的瞭解，體會環境權的重要。</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4-3-1在面對環境議題時，能傾聽(或閱讀)別人的報告，並且理性地提出質疑。</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w:t>
            </w:r>
            <w:r w:rsidRPr="000F73F1">
              <w:rPr>
                <w:rFonts w:ascii="標楷體" w:eastAsia="標楷體" w:hAnsi="標楷體" w:hint="eastAsia"/>
                <w:color w:val="000000" w:themeColor="text1"/>
                <w:sz w:val="20"/>
                <w:szCs w:val="20"/>
              </w:rPr>
              <w:t>0</w:t>
            </w:r>
            <w:r w:rsidRPr="000F73F1">
              <w:rPr>
                <w:rFonts w:ascii="標楷體" w:eastAsia="標楷體" w:hAnsi="標楷體"/>
                <w:color w:val="000000" w:themeColor="text1"/>
                <w:sz w:val="20"/>
                <w:szCs w:val="20"/>
              </w:rPr>
              <w:t>/</w:t>
            </w:r>
            <w:r w:rsidRPr="000F73F1">
              <w:rPr>
                <w:rFonts w:ascii="標楷體" w:eastAsia="標楷體" w:hAnsi="標楷體" w:hint="eastAsia"/>
                <w:color w:val="000000" w:themeColor="text1"/>
                <w:sz w:val="20"/>
                <w:szCs w:val="20"/>
              </w:rPr>
              <w:t>30</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11/0</w:t>
            </w:r>
            <w:r w:rsidRPr="000F73F1">
              <w:rPr>
                <w:rFonts w:ascii="標楷體" w:eastAsia="標楷體" w:hAnsi="標楷體" w:hint="eastAsia"/>
                <w:color w:val="000000" w:themeColor="text1"/>
                <w:sz w:val="20"/>
                <w:szCs w:val="20"/>
              </w:rPr>
              <w:t>5</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第二單元 熱對物質的影響</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活動三 保溫與散熱</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第三單元 大地的奧祕</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活動一 多變的大地景觀</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【活動3-2】散熱</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1.引導學生分組討論，怎樣可以加快熱的傳播，讓熱水快點變涼。</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2.教師說明：加快熱的傳播速度，就能達到快速散熱的效果，例如將熱倒到開口較大的容器；將裝熱水的杯子放入冷水中等。</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3.讓學生自由發表生活中常見的散熱方法或能加速散熱的物品。</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【科學閱讀】自然涼的綠建築</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1.知道何謂綠建築。</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2.知道北投圖書館的綠建築設施有哪些，以及如何可以達到調節溫度的目的。</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【科學漫畫】</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1.知道天燈發明的傳說，以及其使用的原理。</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【活動1-1】流水改變大地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1.引導學生回想曾經看過哪些雨水使地表景觀改變的現象。</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2.知道流水的力量會使地表產生變化，形成不同的地形景觀。</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3..讓學生討論、設計觀察流水怎樣影響地表的實驗。</w:t>
            </w:r>
          </w:p>
        </w:tc>
        <w:tc>
          <w:tcPr>
            <w:tcW w:w="462" w:type="dxa"/>
            <w:vAlign w:val="center"/>
          </w:tcPr>
          <w:p w:rsidR="007A0CEC" w:rsidRPr="000F73F1" w:rsidRDefault="007A0CEC" w:rsidP="000C6A88">
            <w:pPr>
              <w:pStyle w:val="5"/>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康軒版教科書第三單元「大地的奧祕」</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7A0CEC" w:rsidRPr="000F73F1" w:rsidRDefault="007A0CEC" w:rsidP="000C6A88">
            <w:pPr>
              <w:pStyle w:val="5"/>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97"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1-3-3-1實驗時確認相關的變因，做操控運作。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1-3-4-1能由一些不同來源的資料，整理出一個整體性的看法。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1-3-5-3清楚的傳述科學探究的過程和結果。</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2-3-4-4知道生活環境中的大氣、大地與水，及它們間的交互作用。</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2-3-5-1知道熱由高溫往低溫傳播，傳播的方式有傳導、對流、輻射。傳播時會因材料、空間形狀而不同。此一知識可應用於保溫或散熱上。</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3-3-0-1能由科學性的探究活動中，瞭解科學知識是經過考驗的。</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5-3-1-2知道細心、切實的探討，獲得的資料才可信。</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 xml:space="preserve">6-3-1-1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7-3-0-1察覺運用實驗或科學的知識，可推測可能發生的事。</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7-3-0-2把學習到的科學知識和技能應用於生活中。</w:t>
            </w:r>
          </w:p>
          <w:p w:rsidR="007A0CEC" w:rsidRPr="000F73F1" w:rsidRDefault="007A0CEC" w:rsidP="000C6A88">
            <w:pPr>
              <w:pStyle w:val="a3"/>
              <w:snapToGrid w:val="0"/>
              <w:jc w:val="both"/>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【第一次評量週】</w:t>
            </w:r>
          </w:p>
        </w:tc>
        <w:tc>
          <w:tcPr>
            <w:tcW w:w="1952"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【生涯發展教育】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3-3-1培養規畫及運用時間的能力。</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3-3-2能主動親近並關懷學校與社區的環境，並透過對於相關環境議題的瞭解，體會環境權的重要。</w:t>
            </w:r>
          </w:p>
          <w:p w:rsidR="00220073" w:rsidRPr="000F73F1" w:rsidRDefault="00220073" w:rsidP="00220073">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【人權教育】</w:t>
            </w:r>
          </w:p>
          <w:p w:rsidR="00220073" w:rsidRPr="000F73F1" w:rsidRDefault="00220073" w:rsidP="000C6A88">
            <w:pPr>
              <w:snapToGrid w:val="0"/>
              <w:rPr>
                <w:rFonts w:ascii="標楷體" w:eastAsia="標楷體" w:hAnsi="標楷體"/>
                <w:color w:val="000000" w:themeColor="text1"/>
                <w:sz w:val="20"/>
                <w:szCs w:val="20"/>
              </w:rPr>
            </w:pPr>
            <w:r w:rsidRPr="000F73F1">
              <w:rPr>
                <w:rFonts w:ascii="標楷體" w:eastAsia="標楷體" w:hAnsi="標楷體"/>
                <w:noProof/>
                <w:color w:val="000000" w:themeColor="text1"/>
                <w:sz w:val="20"/>
                <w:szCs w:val="20"/>
              </w:rPr>
              <w:t>1-3-3了解平等、正義的原則，並能在日常生活中實踐</w:t>
            </w:r>
            <w:r w:rsidRPr="000F73F1">
              <w:rPr>
                <w:rFonts w:ascii="標楷體" w:eastAsia="標楷體" w:hAnsi="標楷體" w:hint="eastAsia"/>
                <w:noProof/>
                <w:color w:val="000000" w:themeColor="text1"/>
                <w:sz w:val="20"/>
                <w:szCs w:val="20"/>
              </w:rPr>
              <w:t>。</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十一</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11/0</w:t>
            </w:r>
            <w:r w:rsidRPr="000F73F1">
              <w:rPr>
                <w:rFonts w:ascii="標楷體" w:eastAsia="標楷體" w:hAnsi="標楷體" w:hint="eastAsia"/>
                <w:color w:val="000000" w:themeColor="text1"/>
                <w:sz w:val="20"/>
                <w:szCs w:val="20"/>
              </w:rPr>
              <w:t>6</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11/1</w:t>
            </w:r>
            <w:r w:rsidRPr="000F73F1">
              <w:rPr>
                <w:rFonts w:ascii="標楷體" w:eastAsia="標楷體" w:hAnsi="標楷體" w:hint="eastAsia"/>
                <w:color w:val="000000" w:themeColor="text1"/>
                <w:sz w:val="20"/>
                <w:szCs w:val="20"/>
              </w:rPr>
              <w:t>2</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第三單元 大地的奧祕</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活動一 多變的大地景觀</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【活動1-1】流水改變大地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1.教師引導學生透過實驗，能說出土堆沖水後，高度會降低、砂石會被搬運到較低處的現象。</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2.教師歸納說明流水會侵蝕土堆，顆粒越小的泥土和砂石，會被搬運、堆積到較遠的地方。</w:t>
            </w:r>
          </w:p>
          <w:p w:rsidR="007A0CEC" w:rsidRPr="000F73F1" w:rsidRDefault="007A0CEC" w:rsidP="000C6A88">
            <w:pPr>
              <w:pStyle w:val="5"/>
              <w:tabs>
                <w:tab w:val="clear" w:pos="329"/>
              </w:tabs>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3.讓學生思考並操作不同水量倒在土堆上，搬運、堆積的結果有什麼不同。</w:t>
            </w:r>
          </w:p>
          <w:p w:rsidR="007A0CEC" w:rsidRPr="000F73F1" w:rsidRDefault="007A0CEC" w:rsidP="000C6A88">
            <w:pPr>
              <w:pStyle w:val="5"/>
              <w:tabs>
                <w:tab w:val="clear" w:pos="329"/>
              </w:tabs>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4.教師引導學生歸納不同的水量大小影響砂石搬運、堆積的情形。</w:t>
            </w:r>
          </w:p>
          <w:p w:rsidR="007A0CEC" w:rsidRPr="000F73F1" w:rsidRDefault="007A0CEC" w:rsidP="000C6A88">
            <w:pPr>
              <w:pStyle w:val="5"/>
              <w:tabs>
                <w:tab w:val="clear" w:pos="329"/>
              </w:tabs>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5.讓學生操作在不同坡度的斜面上沖水。</w:t>
            </w:r>
          </w:p>
          <w:p w:rsidR="007A0CEC" w:rsidRPr="000F73F1" w:rsidRDefault="007A0CEC" w:rsidP="000C6A88">
            <w:pPr>
              <w:pStyle w:val="5"/>
              <w:tabs>
                <w:tab w:val="clear" w:pos="329"/>
              </w:tabs>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6.教師引導學生歸納坡度高低影響水流速度及砂石搬運、堆積的情形。</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【活動1-2】河流地形</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1.引導學生觀察並比較河流上游、中游、下流的堆積物特徵有什麼不同。</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2.讓學生進行小組自由討論後並發表觀察到的特徵。</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3.教師說明河流上流、中游、下游水流速度及與堆積物特徵的關係。</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4.教師說明河流流至出海口時，因為水流速度減緩，有時泥沙堆積形成三角洲的景觀。</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5.讓學生發表是否有觀察到河流彎彎曲曲的景觀，以引起學習動機。</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6.教師說明河流彎曲的地方，水流速度影響河岸侵蝕和堆積的情形。</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康軒版教科書第三單元「大地的奧祕」</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1-3-3-2由主變數與應變數，找出相關關係。</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1-3-4-2辨識出資料的特徵及通性並作詮釋。</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2-3-4-4知道生活環境中的大氣、大地與水，及它們間的交互作用。</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3-3-0-4察覺在「以新觀點看舊資料」或「以新資料檢視舊理論」時，常可發現出新問題。</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5-3-1-2知道細心、切實的探討，獲得的資料才可信。</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6-3-3-2體會在執行的環節中，有許多關鍵性的因素需要考量。</w:t>
            </w:r>
          </w:p>
        </w:tc>
        <w:tc>
          <w:tcPr>
            <w:tcW w:w="1952"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2-3-5 學習兩性團隊合作，積極參與活動。</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2-3-1</w:t>
            </w:r>
            <w:r w:rsidRPr="000F73F1">
              <w:rPr>
                <w:rFonts w:ascii="標楷體" w:eastAsia="標楷體" w:hAnsi="標楷體" w:hint="eastAsia"/>
                <w:color w:val="000000" w:themeColor="text1"/>
                <w:sz w:val="20"/>
                <w:szCs w:val="20"/>
              </w:rPr>
              <w:t>瞭解基本的生態原則，以及人類與自然和諧共生的關係。</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3-3-2能主動親近並關懷學校與社區的環境，並透過對於相關環境議題的瞭解，體會環境權的重要。</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【海洋教育】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4-3-1觀察河水或海水的波動現象。</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十二</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11/1</w:t>
            </w:r>
            <w:r w:rsidRPr="000F73F1">
              <w:rPr>
                <w:rFonts w:ascii="標楷體" w:eastAsia="標楷體" w:hAnsi="標楷體" w:hint="eastAsia"/>
                <w:color w:val="000000" w:themeColor="text1"/>
                <w:sz w:val="20"/>
                <w:szCs w:val="20"/>
              </w:rPr>
              <w:t>3</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w:t>
            </w:r>
            <w:r w:rsidRPr="000F73F1">
              <w:rPr>
                <w:rFonts w:ascii="標楷體" w:eastAsia="標楷體" w:hAnsi="標楷體" w:hint="eastAsia"/>
                <w:color w:val="000000" w:themeColor="text1"/>
                <w:sz w:val="20"/>
                <w:szCs w:val="20"/>
              </w:rPr>
              <w:t>19</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第三單元 大地的奧祕</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活動一 多變的大地景觀</w:t>
            </w:r>
          </w:p>
        </w:tc>
        <w:tc>
          <w:tcPr>
            <w:tcW w:w="3955" w:type="dxa"/>
          </w:tcPr>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【活動1-3】海岸地形</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1.教師引導學生推論海水也會進行侵蝕、搬運、堆積的作用，而形成各種海岸地形。</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2.教師揭示各種海岸地形景觀圖照，讓學生發表看過哪些海岸地形的經驗。</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3.讓學生分組討論海岸地形形成的原因。</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4.教師歸納說明海水的侵蝕、堆積作用，分別會形成哪些海岸地形。</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5.教師說明地形景觀是大自然寶貴的資源，需要我們珍惜與愛護。</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【活動1-4】地震對地表的影響</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1.教師可以各類地震圖照，或以地震相關報導等資料，引導學生思考地震對位處地震帶上的</w:t>
            </w:r>
            <w:r w:rsidRPr="000F73F1">
              <w:rPr>
                <w:rFonts w:ascii="標楷體" w:eastAsia="標楷體" w:hAnsi="標楷體" w:hint="eastAsia"/>
                <w:color w:val="000000" w:themeColor="text1"/>
                <w:sz w:val="20"/>
                <w:u w:val="single"/>
              </w:rPr>
              <w:t>臺灣</w:t>
            </w:r>
            <w:r w:rsidRPr="000F73F1">
              <w:rPr>
                <w:rFonts w:ascii="標楷體" w:eastAsia="標楷體" w:hAnsi="標楷體" w:hint="eastAsia"/>
                <w:color w:val="000000" w:themeColor="text1"/>
                <w:sz w:val="20"/>
              </w:rPr>
              <w:t>曾經造成哪些深遠的影響。</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2.讓學生分組討論地震會帶來的災害及影響，並思考降低地震災害造成的影響。</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康軒版教科書第三單元「大地的奧祕」</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1-3-4-2辨識出資料的特徵及通性並作詮釋。</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2-3-4-4知道生活環境中的大氣、大地與水，及它們間的交互作用。</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3-3-0-4察覺在「以新觀點看舊資料」或「以新資料檢視舊理論」時，常可發現出新問題。</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5-3-1-2知道細心、切實的探討，獲得的資料才可信。</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6-3-3-2體會在執行的環節中，有許多關鍵性的因素需要考量。</w:t>
            </w:r>
          </w:p>
        </w:tc>
        <w:tc>
          <w:tcPr>
            <w:tcW w:w="1952"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2-3-5 學習兩性團隊合作，積極參與活動。</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2-3-1</w:t>
            </w:r>
            <w:r w:rsidRPr="000F73F1">
              <w:rPr>
                <w:rFonts w:ascii="標楷體" w:eastAsia="標楷體" w:hAnsi="標楷體" w:hint="eastAsia"/>
                <w:color w:val="000000" w:themeColor="text1"/>
                <w:sz w:val="20"/>
                <w:szCs w:val="20"/>
              </w:rPr>
              <w:t>瞭解基本的生態原則，以及人類與自然和諧共生的關係。</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【海洋教育】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4-3-1觀察河水或海水的波動現象。</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十三</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11/2</w:t>
            </w:r>
            <w:r w:rsidRPr="000F73F1">
              <w:rPr>
                <w:rFonts w:ascii="標楷體" w:eastAsia="標楷體" w:hAnsi="標楷體" w:hint="eastAsia"/>
                <w:color w:val="000000" w:themeColor="text1"/>
                <w:sz w:val="20"/>
                <w:szCs w:val="20"/>
              </w:rPr>
              <w:t>0</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11/2</w:t>
            </w:r>
            <w:r w:rsidRPr="000F73F1">
              <w:rPr>
                <w:rFonts w:ascii="標楷體" w:eastAsia="標楷體" w:hAnsi="標楷體" w:hint="eastAsia"/>
                <w:color w:val="000000" w:themeColor="text1"/>
                <w:sz w:val="20"/>
                <w:szCs w:val="20"/>
              </w:rPr>
              <w:t>6</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第三單元 大地的奧祕</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活動一 多變的大地景觀</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岩石與礦物</w:t>
            </w: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【活動1-4】地震對地表的影響</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1.從日常生活建立正確的防震觀念，做好防震準備，降低地震帶來的災害。</w:t>
            </w:r>
          </w:p>
          <w:p w:rsidR="007A0CEC" w:rsidRPr="000F73F1" w:rsidRDefault="007A0CEC" w:rsidP="000C6A88">
            <w:pPr>
              <w:pStyle w:val="a3"/>
              <w:snapToGrid w:val="0"/>
              <w:jc w:val="both"/>
              <w:rPr>
                <w:rFonts w:ascii="標楷體" w:eastAsia="標楷體" w:hAnsi="標楷體" w:cs="Courier New"/>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【活動2-1】岩石</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1.教師引導學生發表岩石在生活中應用的情形。</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2.教師請學生利用五官、放大鏡觀察石灰岩和花岡岩有哪些不同的特徵。</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3.教師說明各種岩石除了外表不一樣外，組成成分也會不同。</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4.教師指導學生用稀鹽酸滴到石灰岩和花岡岩上，觀察石灰岩會起泡的現象，並將結果記錄到習作中。</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5.教師說明石灰岩因為有方解石的礦物成分，所以會有起泡的現象。</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康軒版教科書第三單元「大地的奧祕」</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1-3-3-2由主變數與應變數，找出相關關係。</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1-3-4-2辨識出資料的特徵及通性並作詮釋。</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3-3-0-4察覺在「以新觀點看舊資料」或「以新資料檢視舊理論」時，常可發現出新問題。</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5-3-1-2知道細心、切實的探討，獲得的資料才可信。</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6-3-3-2體會在執行的環節中，有許多關鍵性的因素需要考量。</w:t>
            </w:r>
          </w:p>
        </w:tc>
        <w:tc>
          <w:tcPr>
            <w:tcW w:w="1952"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【性別平等教育】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2-3-5 學習兩性團隊合作，積極參與活動。</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十四</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w:t>
            </w:r>
            <w:r w:rsidRPr="000F73F1">
              <w:rPr>
                <w:rFonts w:ascii="標楷體" w:eastAsia="標楷體" w:hAnsi="標楷體" w:hint="eastAsia"/>
                <w:color w:val="000000" w:themeColor="text1"/>
                <w:sz w:val="20"/>
                <w:szCs w:val="20"/>
              </w:rPr>
              <w:t>27</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12/0</w:t>
            </w:r>
            <w:r w:rsidRPr="000F73F1">
              <w:rPr>
                <w:rFonts w:ascii="標楷體" w:eastAsia="標楷體" w:hAnsi="標楷體" w:hint="eastAsia"/>
                <w:color w:val="000000" w:themeColor="text1"/>
                <w:sz w:val="20"/>
                <w:szCs w:val="20"/>
              </w:rPr>
              <w:t>3</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第三單元 大地的奧祕</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 xml:space="preserve">活動二 </w:t>
            </w:r>
            <w:r w:rsidRPr="000F73F1">
              <w:rPr>
                <w:rFonts w:ascii="標楷體" w:eastAsia="標楷體" w:hAnsi="標楷體" w:hint="eastAsia"/>
                <w:color w:val="000000" w:themeColor="text1"/>
                <w:sz w:val="20"/>
                <w:szCs w:val="20"/>
              </w:rPr>
              <w:t>岩石與礦物</w:t>
            </w:r>
          </w:p>
        </w:tc>
        <w:tc>
          <w:tcPr>
            <w:tcW w:w="3955" w:type="dxa"/>
          </w:tcPr>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【活動2-2】礦物</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1.教師延續前一節課的觀察，指導學生認識岩石是由一種或一種以上的礦物組成。</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【活動2-3】岩石、礦物與生活</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1.教師介紹數種常見岩石及礦物在生活中的應用。</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2.教師引導學生利用課本參考資料，學習蒐集資料的方法，。</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3.培養學生利用網路蒐集礦物資料，完成習作練習。</w:t>
            </w:r>
          </w:p>
          <w:p w:rsidR="007A0CEC" w:rsidRPr="000F73F1" w:rsidRDefault="007A0CEC"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4.藉由課本之參考資料，討論臺灣常見的岩石與礦物其分布，以及岩石、礦物的應用。</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康軒版教科書第三單元「大地的奧祕」</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1-3-3-2由主變數與應變數，找出相關關係。</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1-3-4-2辨識出資料的特徵及通性並作詮釋。</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3-3-0-4察覺在「以新觀點看舊資料」或「以新資料檢視舊理論」時，常可發現出新問題。</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5-3-1-2知道細心、切實的探討，獲得的資料才可信。</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6-3-3-2體會在執行的環節中，有許多關鍵性的因素需要考量。</w:t>
            </w:r>
          </w:p>
        </w:tc>
        <w:tc>
          <w:tcPr>
            <w:tcW w:w="1952"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2-3-5 學習兩性團隊合作，積極參與活動。</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2-3-1</w:t>
            </w:r>
            <w:r w:rsidRPr="000F73F1">
              <w:rPr>
                <w:rFonts w:ascii="標楷體" w:eastAsia="標楷體" w:hAnsi="標楷體" w:hint="eastAsia"/>
                <w:color w:val="000000" w:themeColor="text1"/>
                <w:sz w:val="20"/>
                <w:szCs w:val="20"/>
              </w:rPr>
              <w:t>瞭解基本的生態原則，以及人類與自然和諧共生的關係。</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十五</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12/0</w:t>
            </w:r>
            <w:r w:rsidRPr="000F73F1">
              <w:rPr>
                <w:rFonts w:ascii="標楷體" w:eastAsia="標楷體" w:hAnsi="標楷體" w:hint="eastAsia"/>
                <w:color w:val="000000" w:themeColor="text1"/>
                <w:sz w:val="20"/>
                <w:szCs w:val="20"/>
              </w:rPr>
              <w:t>4</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12/1</w:t>
            </w:r>
            <w:r w:rsidRPr="000F73F1">
              <w:rPr>
                <w:rFonts w:ascii="標楷體" w:eastAsia="標楷體" w:hAnsi="標楷體" w:hint="eastAsia"/>
                <w:color w:val="000000" w:themeColor="text1"/>
                <w:sz w:val="20"/>
                <w:szCs w:val="20"/>
              </w:rPr>
              <w:t>0</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第三單元 大地的奧祕</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 xml:space="preserve">活動二 </w:t>
            </w:r>
            <w:r w:rsidRPr="000F73F1">
              <w:rPr>
                <w:rFonts w:ascii="標楷體" w:eastAsia="標楷體" w:hAnsi="標楷體" w:hint="eastAsia"/>
                <w:color w:val="000000" w:themeColor="text1"/>
                <w:sz w:val="20"/>
                <w:szCs w:val="20"/>
              </w:rPr>
              <w:t>岩石與礦物</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 xml:space="preserve">活動三 </w:t>
            </w:r>
            <w:r w:rsidRPr="000F73F1">
              <w:rPr>
                <w:rFonts w:ascii="標楷體" w:eastAsia="標楷體" w:hAnsi="標楷體" w:hint="eastAsia"/>
                <w:color w:val="000000" w:themeColor="text1"/>
                <w:sz w:val="20"/>
                <w:szCs w:val="20"/>
              </w:rPr>
              <w:t>風化與土壤</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【活動2-3】岩石、礦物與生活</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1.藉由課本之參考資料，討論臺灣常見的岩石與礦物其分布，以及岩石、礦物的應用。</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【活動3-1】土壤的形成與利用</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1.教師引導學生思考石頭長時間在空氣中，可能會發生什麼樣的變化，以引起學習動機。</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2.教師說明風化作用會使岩石表面碎成小顆粒，加上生物遺體腐化分解的物質形成土壤。</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3.教師指導學生操作、學習觀察校園中土壤，察覺含有土、小樹枝、枯葉或小動物遺體等。</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4.讓學生感受所有生物都在岩石圈上活動，了解認識岩石和土壤對生物生存的重要性。</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5.教師引導學生討論，在生活中需關心環境保育等議題。</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康軒版教科書第三單元「大地的奧祕」</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1-3-1-1能依規畫的實驗步驟來執行操作。</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1-3-3-1實驗時確認相關的變因，做操控運作。</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1-3-3-2由主變數與應變數，找出相關關係。</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1-3-4-2辨識出資料的特徵及通性並作詮釋。</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1-3-5-3清楚的傳述科學探究的過程和結果</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3-3-0-4察覺在「以新觀點看舊資料」或「以新資料檢視舊理論」時，常可發現出新問題。</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5-3-1-2知道細心、切實的探討，獲得的資料才可信。</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6-3-3-2體會在執行的環節中，有許多關鍵性的因素需要考量。</w:t>
            </w:r>
          </w:p>
          <w:p w:rsidR="007A0CEC" w:rsidRPr="000F73F1" w:rsidRDefault="007A0CEC" w:rsidP="000C6A88">
            <w:pPr>
              <w:pStyle w:val="3"/>
              <w:adjustRightInd w:val="0"/>
              <w:snapToGrid w:val="0"/>
              <w:spacing w:line="240" w:lineRule="auto"/>
              <w:ind w:left="0" w:right="0"/>
              <w:rPr>
                <w:rFonts w:ascii="標楷體" w:eastAsia="標楷體" w:hAnsi="標楷體"/>
                <w:color w:val="000000" w:themeColor="text1"/>
                <w:sz w:val="20"/>
              </w:rPr>
            </w:pPr>
            <w:r w:rsidRPr="000F73F1">
              <w:rPr>
                <w:rFonts w:ascii="標楷體" w:eastAsia="標楷體" w:hAnsi="標楷體" w:hint="eastAsia"/>
                <w:color w:val="000000" w:themeColor="text1"/>
                <w:sz w:val="20"/>
              </w:rPr>
              <w:t>7-3-0-2把學習到的科學知識和技能應用於生活中。</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2-3-2</w:t>
            </w:r>
            <w:r w:rsidRPr="000F73F1">
              <w:rPr>
                <w:rFonts w:ascii="標楷體" w:eastAsia="標楷體" w:hAnsi="標楷體" w:hint="eastAsia"/>
                <w:color w:val="000000" w:themeColor="text1"/>
                <w:sz w:val="20"/>
                <w:szCs w:val="20"/>
              </w:rPr>
              <w:t>學習兩性間的互動與合作。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2-3-5 學習兩性團隊合作，積極參與活動。</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2-3-1</w:t>
            </w:r>
            <w:r w:rsidRPr="000F73F1">
              <w:rPr>
                <w:rFonts w:ascii="標楷體" w:eastAsia="標楷體" w:hAnsi="標楷體" w:hint="eastAsia"/>
                <w:color w:val="000000" w:themeColor="text1"/>
                <w:sz w:val="20"/>
                <w:szCs w:val="20"/>
              </w:rPr>
              <w:t>瞭解基本的生態原則，以及人類與自然和諧共生的關係。</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【資訊教育】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5-3-1</w:t>
            </w:r>
            <w:r w:rsidRPr="000F73F1">
              <w:rPr>
                <w:rFonts w:ascii="標楷體" w:eastAsia="標楷體" w:hAnsi="標楷體" w:hint="eastAsia"/>
                <w:color w:val="000000" w:themeColor="text1"/>
                <w:sz w:val="20"/>
                <w:szCs w:val="20"/>
              </w:rPr>
              <w:t>能找到合適的網站資源、圖書館資源及檔案傳輸等。</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十六</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12/1</w:t>
            </w:r>
            <w:r w:rsidRPr="000F73F1">
              <w:rPr>
                <w:rFonts w:ascii="標楷體" w:eastAsia="標楷體" w:hAnsi="標楷體" w:hint="eastAsia"/>
                <w:color w:val="000000" w:themeColor="text1"/>
                <w:sz w:val="20"/>
                <w:szCs w:val="20"/>
              </w:rPr>
              <w:t>1</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12/1</w:t>
            </w:r>
            <w:r w:rsidRPr="000F73F1">
              <w:rPr>
                <w:rFonts w:ascii="標楷體" w:eastAsia="標楷體" w:hAnsi="標楷體" w:hint="eastAsia"/>
                <w:color w:val="000000" w:themeColor="text1"/>
                <w:sz w:val="20"/>
                <w:szCs w:val="20"/>
              </w:rPr>
              <w:t>7</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 xml:space="preserve">第四單元 </w:t>
            </w:r>
            <w:r w:rsidRPr="000F73F1">
              <w:rPr>
                <w:rFonts w:ascii="標楷體" w:eastAsia="標楷體" w:hAnsi="標楷體" w:hint="eastAsia"/>
                <w:color w:val="000000" w:themeColor="text1"/>
                <w:sz w:val="20"/>
                <w:szCs w:val="20"/>
              </w:rPr>
              <w:t>電磁作用</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 xml:space="preserve">活動一 </w:t>
            </w:r>
            <w:r w:rsidRPr="000F73F1">
              <w:rPr>
                <w:rFonts w:ascii="標楷體" w:eastAsia="標楷體" w:hAnsi="標楷體" w:hint="eastAsia"/>
                <w:color w:val="000000" w:themeColor="text1"/>
                <w:sz w:val="20"/>
                <w:szCs w:val="20"/>
              </w:rPr>
              <w:t>指北針和地磁</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電磁鐵</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【活動1-1】磁力影響指北針</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1.讓學生自由發表使用指北針的經驗，以引起學習動機。</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2.教師引導學生透過操作觀察，察覺指北針不論放在什麼地方，指針箭頭都會指向北方。</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3.讓學生操作用磁鐵兩極靠近指北針的實驗，引導學生察覺指北針和磁鐵都有兩極，且有同極相斥、異極相吸的現象。</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4.讓學生操作將長條型磁鐵懸空掛起，引導學生透過察覺長條型磁鐵靜止時，會指向南北方向。</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5.教師歸納地球的磁性，使得指北針和長條型磁鐵都會指向南北方向。地磁南極吸引指北針的N極，使指北針的箭頭指向北方。</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【活動2-1】電可以產生磁</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1.讓學生思考可以使指北針指針偏轉的方法。</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2.教師指導學生操作通電電線靠近指北針，透過觀察指針偏轉的情形，察覺通電的電線會產生磁。</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3.讓學生操作改變電池方向及電線擺放位置，比較通電電線使指北針指針偏轉的情形。</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1-3-1-1 能依規畫的實驗步驟來執行操作。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1-3-3-1實驗時確認相關的變因，做操控運作。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1-3-3-2由主變數與應變數，找出相關關係。</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1-3-4-2辨識出資料的特徵及通性並作詮釋。</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1-3-5-3清楚的傳述科學探究的過程和結果</w:t>
            </w:r>
          </w:p>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2-3-5-5 知道電流可產生磁場，製作電磁鐵，瞭解地磁、指北針。發現有些「力」可不接觸仍能作用，如重力、磁力。</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3-3-0-1 能由科學性的探究活動中，瞭解科學知識是經過考驗的。</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3-3-0-3 發現運用科學知識來作推</w:t>
            </w:r>
            <w:r w:rsidRPr="000F73F1">
              <w:rPr>
                <w:rFonts w:ascii="標楷體" w:eastAsia="標楷體" w:hAnsi="標楷體" w:hint="eastAsia"/>
                <w:color w:val="000000" w:themeColor="text1"/>
                <w:sz w:val="20"/>
                <w:szCs w:val="20"/>
              </w:rPr>
              <w:lastRenderedPageBreak/>
              <w:t>論，可推測一些事並獲得證實。</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3-3-0-4察覺在「以新觀點看舊資料」或「以新資料檢視舊理論」時，常可發現出新問題。</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5-3-1-2知道細心、切實的探討，獲得的資料才可信。</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6-3-3-2體會在執行的環節中，有許多關鍵性的因素需要考量。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7-3-0-2把學習到的科學知識和技能應用於生活中。</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7-3-0-3 能規劃、組織探討的活動。</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7-3-0-4 察覺許多巧妙的工具常是簡單科學原理的應用。</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2-3-2</w:t>
            </w:r>
            <w:r w:rsidRPr="000F73F1">
              <w:rPr>
                <w:rFonts w:ascii="標楷體" w:eastAsia="標楷體" w:hAnsi="標楷體" w:hint="eastAsia"/>
                <w:color w:val="000000" w:themeColor="text1"/>
                <w:sz w:val="20"/>
                <w:szCs w:val="20"/>
              </w:rPr>
              <w:t>學習兩性間的互動與合作。</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十七</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w:t>
            </w:r>
            <w:r w:rsidRPr="000F73F1">
              <w:rPr>
                <w:rFonts w:ascii="標楷體" w:eastAsia="標楷體" w:hAnsi="標楷體" w:hint="eastAsia"/>
                <w:color w:val="000000" w:themeColor="text1"/>
                <w:sz w:val="20"/>
                <w:szCs w:val="20"/>
              </w:rPr>
              <w:t>18</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12/2</w:t>
            </w:r>
            <w:r w:rsidRPr="000F73F1">
              <w:rPr>
                <w:rFonts w:ascii="標楷體" w:eastAsia="標楷體" w:hAnsi="標楷體" w:hint="eastAsia"/>
                <w:color w:val="000000" w:themeColor="text1"/>
                <w:sz w:val="20"/>
                <w:szCs w:val="20"/>
              </w:rPr>
              <w:t>4</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第四單元 電磁作用</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電磁鐵</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【活動2-1】電可以產生磁</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1.教師引導學生思考通電的線圈會不會產生磁，讓學生自由發表看法及理由，以引起學習動機。</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2.教師指導學生製作線圈，並操作通電線圈靠近指北針的實驗，透過觀察指針偏轉的情形，察覺通電的線圈也會產生磁。</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3.讓學生操作將電池反過來接，再將通電線圈靠近指北針，引導學生察覺電流方向不同，指針箭頭偏轉方向就會不同。</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4.教師歸納通電電線、通電線圈會產生和磁鐵一樣的磁力，使指北針指針箭頭偏轉。</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【活動2-2】電磁鐵的特性</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1.教師引導學生透過操作通電線圈不能吸起迴紋針的現象，思考可以用什麼方法，使通電線圈吸起迴紋針。</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2.教師引導學生說出線圈中加鐵棒，可以使通電線圈吸起迴紋針。</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3.教師指導學生透過操作鋁棒、木棒、鐵棒放入通電線圈中的實驗，察覺只有放入鐵棒的通電線圈可以吸起迴紋針。</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4.教師說明放入鐵棒的通電線圈可以產生磁性，就是「電磁鐵」。</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1-3-1-1 能依規畫的實驗步驟來執行操作。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1-3-3-1實驗時確認相關的變因，做操控運作。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1-3-5-3 清楚的傳述科學探究的過程和結果。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2-3-5-5 知道電流可產生磁場，製作電磁鐵，瞭解地磁、指北針。發現有些「力」可不接觸仍能作用，如重力、磁力。</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3-3-0-1 能由科學性的探究活動中，瞭解科學知識是經過考驗的。</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3-3-0-3 發現運用科學知識來作推論，可推測一些事並獲得證實。</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3-3-0-5 察覺有時實驗情況雖然相同，也可能因存在著未能控制的因素之影響，使得產生的結果有差異。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6-3-2-2 相信自己常能想出好主意來完成一件事。</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6-3-3-2 體會在執行的環節中，有許多關鍵性的因素需要考量。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7-3-0-2 把學習到的科學知識和技能應用於生活中。</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7-3-0-3 能規劃、組織探討的活動。</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7-3-0-4 察覺許多巧妙的工具常是簡單科學原理的應用。</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2-3-2 學習兩性間的互動與合作。</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十八</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12/2</w:t>
            </w:r>
            <w:r w:rsidRPr="000F73F1">
              <w:rPr>
                <w:rFonts w:ascii="標楷體" w:eastAsia="標楷體" w:hAnsi="標楷體" w:hint="eastAsia"/>
                <w:color w:val="000000" w:themeColor="text1"/>
                <w:sz w:val="20"/>
                <w:szCs w:val="20"/>
              </w:rPr>
              <w:t>5</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w:t>
            </w:r>
            <w:r w:rsidRPr="000F73F1">
              <w:rPr>
                <w:rFonts w:ascii="標楷體" w:eastAsia="標楷體" w:hAnsi="標楷體" w:hint="eastAsia"/>
                <w:color w:val="000000" w:themeColor="text1"/>
                <w:sz w:val="20"/>
                <w:szCs w:val="20"/>
              </w:rPr>
              <w:t>2</w:t>
            </w:r>
            <w:r w:rsidRPr="000F73F1">
              <w:rPr>
                <w:rFonts w:ascii="標楷體" w:eastAsia="標楷體" w:hAnsi="標楷體"/>
                <w:color w:val="000000" w:themeColor="text1"/>
                <w:sz w:val="20"/>
                <w:szCs w:val="20"/>
              </w:rPr>
              <w:t>/</w:t>
            </w:r>
            <w:r w:rsidRPr="000F73F1">
              <w:rPr>
                <w:rFonts w:ascii="標楷體" w:eastAsia="標楷體" w:hAnsi="標楷體" w:hint="eastAsia"/>
                <w:color w:val="000000" w:themeColor="text1"/>
                <w:sz w:val="20"/>
                <w:szCs w:val="20"/>
              </w:rPr>
              <w:t>31</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第四單元 電磁作用</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活動二 電磁鐵</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【活動2-2】電磁鐵的特性</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1.教師指導學生操作將放入鐵棒的通電線圈兩端靠近指北針，察覺會分別吸引指北針的S極和N極。</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2.察覺電磁鐵兩端的磁極會隨著電流方向改變而改變。</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【活動2-3】怎樣改變電磁鐵的磁力</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1.讓學生自由發表電磁鐵的線圈圈數增加，磁力是否更強的看法，以引起學習動機。</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2.鼓勵學生討論驗證線圈數對電磁鐵磁力的影響實驗中，哪些因素要保持相同。</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3.教師指導學生操作不同線圈數的電磁鐵，分別可以吸起多少的迴紋針的實驗。引導學生透過實驗察覺線圈數越多，電磁鐵的磁力越強。</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4.讓學生自由發表電磁鐵的電力增強，磁力是否更強的看法。</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1-3-1-1 能依規畫的實驗步驟來執行操作。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1-3-3-1 實驗時確認相關的變因，做操控運作。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1-3-3-2 由主變數與應變數，找出相關關係。</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1-3-5-3 清楚的傳述科學探究的過程和結果。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3-3-0-5 察覺有時實驗情況雖然相同，也可能因存在著未能控制的因素之影響，使得產生的結果有差異。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6-3-3-2 體會在執行的環節中，有許多關鍵性的因素需要考量。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7-3-0-3 能規劃、組織探討的活動。</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2-3-2 學習兩性間的互動與合作。</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十九</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w:t>
            </w:r>
            <w:r w:rsidRPr="000F73F1">
              <w:rPr>
                <w:rFonts w:ascii="標楷體" w:eastAsia="標楷體" w:hAnsi="標楷體" w:hint="eastAsia"/>
                <w:color w:val="000000" w:themeColor="text1"/>
                <w:sz w:val="20"/>
                <w:szCs w:val="20"/>
              </w:rPr>
              <w:t>1</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1/0</w:t>
            </w:r>
            <w:r w:rsidRPr="000F73F1">
              <w:rPr>
                <w:rFonts w:ascii="標楷體" w:eastAsia="標楷體" w:hAnsi="標楷體" w:hint="eastAsia"/>
                <w:color w:val="000000" w:themeColor="text1"/>
                <w:sz w:val="20"/>
                <w:szCs w:val="20"/>
              </w:rPr>
              <w:t>7</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第四單元 電磁作用</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活動二 電磁鐵</w:t>
            </w:r>
          </w:p>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活動三 電磁鐵的應用</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【活動2-3】怎樣改變電磁鐵的磁力</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1.教師指導學生操作串聯不同電池數的電磁鐵，分別可以吸起多少的迴紋針的實驗。</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2.教師引導學生透過實驗察覺電力越強，電磁鐵的磁力越強。</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【活動3-1】生活中的電磁鐵</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1.讓學生自由發表日常生活中發現哪些用品有電磁鐵的裝置。</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2.教師引導學生培養關心身邊科技產品的觀念。</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3.教師以課本電磁鐵起重機圖片，並說明電磁鐵起重機的原理。</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97" w:type="dxa"/>
          </w:tcPr>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1-3-1-1 能依規畫的實驗步驟來執行操作。</w:t>
            </w:r>
          </w:p>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1-3-3-1 實驗時確認相關的變因，做操控運作。</w:t>
            </w:r>
          </w:p>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1-3-3-2 由主變數與應變數，找出相關關係。</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1-3-5-3 清楚的傳述科學探究的過程和結果。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3-3-0-5 察覺有時實驗情況雖然相同，也可能因存在著未能控制的因素之影響，使得產生的結果有差異。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6-3-3-2 體會在執行的環節中，有許多關鍵性的因素需要考量。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7-3-0-3 能規劃、組織探討的活動。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7-3-0-4 察覺許多巧妙的工具常是簡單科學原理的應用。</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2-3-2 學習兩性間的互動與合作。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【資訊教育】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5-3-1 能找到合適的網站資源、圖書館資源，會檔案傳輸。</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廿</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w:t>
            </w:r>
            <w:r w:rsidRPr="000F73F1">
              <w:rPr>
                <w:rFonts w:ascii="標楷體" w:eastAsia="標楷體" w:hAnsi="標楷體" w:hint="eastAsia"/>
                <w:color w:val="000000" w:themeColor="text1"/>
                <w:sz w:val="20"/>
                <w:szCs w:val="20"/>
              </w:rPr>
              <w:t>08</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w:t>
            </w:r>
            <w:r w:rsidRPr="000F73F1">
              <w:rPr>
                <w:rFonts w:ascii="標楷體" w:eastAsia="標楷體" w:hAnsi="標楷體" w:hint="eastAsia"/>
                <w:color w:val="000000" w:themeColor="text1"/>
                <w:sz w:val="20"/>
                <w:szCs w:val="20"/>
              </w:rPr>
              <w:t>4</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第四單元 電磁作用</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noProof/>
                <w:color w:val="000000" w:themeColor="text1"/>
                <w:sz w:val="20"/>
                <w:szCs w:val="20"/>
              </w:rPr>
              <w:t>活動三 電磁鐵的應用</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【活動3-1】生活中的電磁鐵</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1.教師以課本電磁鐵起重機圖片，並說明電磁鐵起重機的原理。</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【活動3-2】製作簡易小馬達</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1.讓學生自由發表通電的線圈能否做成玩具的看法，以引起學習動機。</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2.教師示範或使學生分組，利用通電的線圈製作簡易小馬達。</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3.教師指導學生利用通電的線圈製作會動的玩具。並鼓勵學生設計、製作更多有創意的電磁鐵玩具。</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tc>
        <w:tc>
          <w:tcPr>
            <w:tcW w:w="1897" w:type="dxa"/>
          </w:tcPr>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1-3-1-1 能依規畫的實驗步驟來執行操作。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1-3-5-3 清楚的傳述科學探究的過程和結果。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2-3-5-5 知道電流可產生磁場，製作電磁鐵，瞭解地磁、指北針。發現有些「力」可不接觸仍能作用，如重力、磁力。</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3-3-0-1 能由科學性的探究活動中，瞭解科學知識是經過考驗的。</w:t>
            </w:r>
          </w:p>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3-3-0-5 察覺有時實驗情況雖然相同，也可能因存在著未能控制的因素之影響，使得產生的結果有差異。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6-3-3-2 體會在執行的環節中，有許多關鍵性的因素需要考量。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7-3-0-3 能規劃、組織探討的活動。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7-3-0-4 察覺許多巧妙的工具常是簡單科學原理的應用。</w:t>
            </w:r>
          </w:p>
          <w:p w:rsidR="007A0CEC" w:rsidRPr="000F73F1" w:rsidRDefault="007A0CEC" w:rsidP="000C6A88">
            <w:pPr>
              <w:pStyle w:val="a3"/>
              <w:snapToGrid w:val="0"/>
              <w:jc w:val="both"/>
              <w:rPr>
                <w:rFonts w:ascii="標楷體" w:eastAsia="標楷體" w:hAnsi="標楷體"/>
                <w:color w:val="000000" w:themeColor="text1"/>
                <w:sz w:val="20"/>
              </w:rPr>
            </w:pPr>
            <w:r w:rsidRPr="000F73F1">
              <w:rPr>
                <w:rFonts w:ascii="標楷體" w:eastAsia="標楷體" w:hAnsi="標楷體" w:hint="eastAsia"/>
                <w:color w:val="000000" w:themeColor="text1"/>
                <w:sz w:val="20"/>
              </w:rPr>
              <w:t>【第二次評量週】</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2-3-2 學習兩性間的互動與合作。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【資訊教育】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5-3-1 能找到合適的網站資源、圖書館資源，會檔案傳輸。</w:t>
            </w:r>
          </w:p>
        </w:tc>
        <w:tc>
          <w:tcPr>
            <w:tcW w:w="1024" w:type="dxa"/>
          </w:tcPr>
          <w:p w:rsidR="007A0CEC" w:rsidRPr="000F73F1" w:rsidRDefault="007A0CEC" w:rsidP="000C6A88">
            <w:pPr>
              <w:rPr>
                <w:rFonts w:ascii="標楷體" w:eastAsia="標楷體" w:hAnsi="標楷體"/>
                <w:color w:val="000000" w:themeColor="text1"/>
                <w:sz w:val="20"/>
                <w:szCs w:val="20"/>
              </w:rPr>
            </w:pPr>
          </w:p>
        </w:tc>
      </w:tr>
      <w:tr w:rsidR="007A0CEC" w:rsidRPr="000F73F1" w:rsidTr="009F0AD4">
        <w:trPr>
          <w:trHeight w:val="8716"/>
        </w:trPr>
        <w:tc>
          <w:tcPr>
            <w:tcW w:w="993" w:type="dxa"/>
            <w:vAlign w:val="center"/>
          </w:tcPr>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廿一</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1/1</w:t>
            </w:r>
            <w:r w:rsidRPr="000F73F1">
              <w:rPr>
                <w:rFonts w:ascii="標楷體" w:eastAsia="標楷體" w:hAnsi="標楷體" w:hint="eastAsia"/>
                <w:color w:val="000000" w:themeColor="text1"/>
                <w:sz w:val="20"/>
                <w:szCs w:val="20"/>
              </w:rPr>
              <w:t>5</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7A0CEC" w:rsidRPr="000F73F1" w:rsidRDefault="007A0CEC" w:rsidP="003C7E04">
            <w:pPr>
              <w:adjustRightInd w:val="0"/>
              <w:snapToGrid w:val="0"/>
              <w:ind w:leftChars="-26" w:left="-62" w:rightChars="-26" w:right="-62"/>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1/</w:t>
            </w:r>
            <w:r w:rsidRPr="000F73F1">
              <w:rPr>
                <w:rFonts w:ascii="標楷體" w:eastAsia="標楷體" w:hAnsi="標楷體" w:hint="eastAsia"/>
                <w:color w:val="000000" w:themeColor="text1"/>
                <w:sz w:val="20"/>
                <w:szCs w:val="20"/>
              </w:rPr>
              <w:t>19</w:t>
            </w:r>
          </w:p>
        </w:tc>
        <w:tc>
          <w:tcPr>
            <w:tcW w:w="1843" w:type="dxa"/>
          </w:tcPr>
          <w:p w:rsidR="007A0CEC" w:rsidRPr="000F73F1" w:rsidRDefault="007A0CEC" w:rsidP="000C6A88">
            <w:pPr>
              <w:snapToGrid w:val="0"/>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第四單元 電磁作用</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【自由探究】</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【科學閱讀】</w:t>
            </w:r>
          </w:p>
        </w:tc>
        <w:tc>
          <w:tcPr>
            <w:tcW w:w="3955"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【自由探究】</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1.教師指導學生運用前一堂課學習的電磁鐵原理來製作單極馬達。</w:t>
            </w:r>
          </w:p>
          <w:p w:rsidR="007A0CEC" w:rsidRPr="000F73F1" w:rsidRDefault="007A0CEC" w:rsidP="000C6A88">
            <w:pPr>
              <w:snapToGrid w:val="0"/>
              <w:jc w:val="both"/>
              <w:rPr>
                <w:rFonts w:ascii="標楷體" w:eastAsia="標楷體" w:hAnsi="標楷體"/>
                <w:color w:val="000000" w:themeColor="text1"/>
                <w:sz w:val="20"/>
                <w:szCs w:val="20"/>
              </w:rPr>
            </w:pP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【科學閱讀】</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1.教師引導學生閱讀奧斯特與法拉第發現電產生磁及發明馬達的過程與研究。</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2.讓學生自由發表閱讀心得。</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3.教師說明並勉勵學生學習科學家的探究精神</w:t>
            </w:r>
            <w:r w:rsidRPr="000F73F1">
              <w:rPr>
                <w:rFonts w:ascii="標楷體" w:eastAsia="標楷體" w:hAnsi="標楷體"/>
                <w:color w:val="000000" w:themeColor="text1"/>
                <w:sz w:val="20"/>
                <w:szCs w:val="20"/>
              </w:rPr>
              <w:t>「</w:t>
            </w:r>
            <w:r w:rsidRPr="000F73F1">
              <w:rPr>
                <w:rFonts w:ascii="標楷體" w:eastAsia="標楷體" w:hAnsi="標楷體" w:hint="eastAsia"/>
                <w:color w:val="000000" w:themeColor="text1"/>
                <w:sz w:val="20"/>
                <w:szCs w:val="20"/>
              </w:rPr>
              <w:t>積極查證</w:t>
            </w:r>
            <w:r w:rsidRPr="000F73F1">
              <w:rPr>
                <w:rFonts w:ascii="標楷體" w:eastAsia="標楷體" w:hAnsi="標楷體"/>
                <w:color w:val="000000" w:themeColor="text1"/>
                <w:sz w:val="20"/>
                <w:szCs w:val="20"/>
              </w:rPr>
              <w:t>」</w:t>
            </w:r>
            <w:r w:rsidRPr="000F73F1">
              <w:rPr>
                <w:rFonts w:ascii="標楷體" w:eastAsia="標楷體" w:hAnsi="標楷體" w:hint="eastAsia"/>
                <w:color w:val="000000" w:themeColor="text1"/>
                <w:sz w:val="20"/>
                <w:szCs w:val="20"/>
              </w:rPr>
              <w:t>和「仔細觀察」。</w:t>
            </w:r>
          </w:p>
        </w:tc>
        <w:tc>
          <w:tcPr>
            <w:tcW w:w="462" w:type="dxa"/>
            <w:vAlign w:val="center"/>
          </w:tcPr>
          <w:p w:rsidR="007A0CEC" w:rsidRPr="000F73F1" w:rsidRDefault="007A0CEC" w:rsidP="000C6A88">
            <w:pPr>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康軒版教科書第四單元「電磁作用」</w:t>
            </w:r>
          </w:p>
          <w:p w:rsidR="007A0CEC" w:rsidRPr="000F73F1" w:rsidRDefault="007A0CEC" w:rsidP="000C6A88">
            <w:pPr>
              <w:snapToGrid w:val="0"/>
              <w:rPr>
                <w:rFonts w:ascii="標楷體" w:eastAsia="標楷體" w:hAnsi="標楷體"/>
                <w:color w:val="000000" w:themeColor="text1"/>
                <w:sz w:val="20"/>
                <w:szCs w:val="20"/>
              </w:rPr>
            </w:pP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tc>
        <w:tc>
          <w:tcPr>
            <w:tcW w:w="1484" w:type="dxa"/>
          </w:tcPr>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1.實作評量</w:t>
            </w:r>
          </w:p>
          <w:p w:rsidR="007A0CEC" w:rsidRPr="000F73F1" w:rsidRDefault="007A0CEC" w:rsidP="000C6A88">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2.口頭評量</w:t>
            </w:r>
          </w:p>
        </w:tc>
        <w:tc>
          <w:tcPr>
            <w:tcW w:w="1897" w:type="dxa"/>
          </w:tcPr>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1-3-1-1 能依規畫的實驗步驟來執行操作。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1-3-5-3 清楚的傳述科學探究的過程和結果。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2-3-5-5 知道電流可產生磁場，製作電磁鐵，瞭解地磁、指北針。發現有些「力」可不接觸仍能作用，如重力、磁力。</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3-3-0-1 能由科學性的探究活動中，瞭解科學知識是經過考驗的。</w:t>
            </w:r>
          </w:p>
          <w:p w:rsidR="007A0CEC" w:rsidRPr="000F73F1" w:rsidRDefault="007A0CEC" w:rsidP="000C6A88">
            <w:pPr>
              <w:pStyle w:val="a3"/>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3-3-0-5 察覺有時實驗情況雖然相同，也可能因存在著未能控制的因素之影響，使得產生的結果有差異。</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6-3-3-2 體會在執行的環節中，有許多關鍵性的因素需要考量。</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7-3-0-3 能規劃、組織探討的活動。</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7-3-0-4 察覺許多巧妙的工具常是簡單科學原理的應用。</w:t>
            </w:r>
          </w:p>
          <w:p w:rsidR="007A0CEC" w:rsidRPr="000F73F1" w:rsidRDefault="007A0CEC" w:rsidP="000C6A88">
            <w:pPr>
              <w:pStyle w:val="a3"/>
              <w:snapToGrid w:val="0"/>
              <w:jc w:val="both"/>
              <w:rPr>
                <w:rFonts w:ascii="標楷體" w:eastAsia="標楷體" w:hAnsi="標楷體" w:cs="Courier New"/>
                <w:color w:val="000000" w:themeColor="text1"/>
                <w:sz w:val="20"/>
              </w:rPr>
            </w:pPr>
            <w:r w:rsidRPr="000F73F1">
              <w:rPr>
                <w:rFonts w:ascii="標楷體" w:eastAsia="標楷體" w:hAnsi="標楷體" w:hint="eastAsia"/>
                <w:color w:val="000000" w:themeColor="text1"/>
                <w:sz w:val="20"/>
              </w:rPr>
              <w:t>【休業式】</w:t>
            </w:r>
          </w:p>
        </w:tc>
        <w:tc>
          <w:tcPr>
            <w:tcW w:w="1952" w:type="dxa"/>
          </w:tcPr>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【性別平等教育】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2-3-2 學習兩性間的互動與合作。</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【資訊教育】</w:t>
            </w:r>
          </w:p>
          <w:p w:rsidR="007A0CEC" w:rsidRPr="000F73F1" w:rsidRDefault="007A0CEC" w:rsidP="000C6A88">
            <w:pPr>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5-3-1 能找到合適的網站資源、圖書館資源，會檔案傳輸。</w:t>
            </w:r>
          </w:p>
        </w:tc>
        <w:tc>
          <w:tcPr>
            <w:tcW w:w="1024" w:type="dxa"/>
          </w:tcPr>
          <w:p w:rsidR="007A0CEC" w:rsidRPr="000F73F1" w:rsidRDefault="007A0CEC" w:rsidP="000C6A88">
            <w:pPr>
              <w:rPr>
                <w:rFonts w:ascii="標楷體" w:eastAsia="標楷體" w:hAnsi="標楷體"/>
                <w:color w:val="000000" w:themeColor="text1"/>
                <w:sz w:val="20"/>
                <w:szCs w:val="20"/>
              </w:rPr>
            </w:pPr>
          </w:p>
        </w:tc>
      </w:tr>
    </w:tbl>
    <w:p w:rsidR="00F2327B" w:rsidRPr="000F73F1" w:rsidRDefault="00F2327B">
      <w:pPr>
        <w:widowControl/>
        <w:rPr>
          <w:rFonts w:ascii="標楷體" w:eastAsia="標楷體" w:hAnsi="標楷體"/>
          <w:color w:val="000000" w:themeColor="text1"/>
          <w:sz w:val="28"/>
          <w:szCs w:val="28"/>
        </w:rPr>
      </w:pPr>
      <w:r w:rsidRPr="000F73F1">
        <w:rPr>
          <w:rFonts w:ascii="標楷體" w:eastAsia="標楷體" w:hAnsi="標楷體"/>
          <w:color w:val="000000" w:themeColor="text1"/>
          <w:sz w:val="28"/>
          <w:szCs w:val="28"/>
        </w:rPr>
        <w:br w:type="page"/>
      </w:r>
    </w:p>
    <w:p w:rsidR="007C4E2C" w:rsidRPr="000F73F1" w:rsidRDefault="007C4E2C" w:rsidP="007C4E2C">
      <w:pPr>
        <w:spacing w:line="0" w:lineRule="atLeast"/>
        <w:jc w:val="center"/>
        <w:rPr>
          <w:rFonts w:ascii="標楷體" w:eastAsia="標楷體" w:hAnsi="標楷體"/>
          <w:snapToGrid w:val="0"/>
          <w:color w:val="000000" w:themeColor="text1"/>
          <w:kern w:val="0"/>
          <w:sz w:val="28"/>
          <w:szCs w:val="28"/>
          <w:u w:val="single"/>
        </w:rPr>
      </w:pPr>
      <w:r w:rsidRPr="000F73F1">
        <w:rPr>
          <w:rFonts w:ascii="標楷體" w:eastAsia="標楷體" w:hAnsi="標楷體" w:hint="eastAsia"/>
          <w:color w:val="000000" w:themeColor="text1"/>
          <w:sz w:val="28"/>
          <w:szCs w:val="28"/>
        </w:rPr>
        <w:lastRenderedPageBreak/>
        <w:t>花蓮</w:t>
      </w:r>
      <w:r w:rsidRPr="000F73F1">
        <w:rPr>
          <w:rFonts w:ascii="標楷體" w:eastAsia="標楷體" w:hAnsi="標楷體"/>
          <w:color w:val="000000" w:themeColor="text1"/>
          <w:sz w:val="28"/>
          <w:szCs w:val="28"/>
        </w:rPr>
        <w:t>縣</w:t>
      </w:r>
      <w:r w:rsidRPr="000F73F1">
        <w:rPr>
          <w:rFonts w:ascii="標楷體" w:eastAsia="標楷體" w:hAnsi="標楷體"/>
          <w:color w:val="000000" w:themeColor="text1"/>
          <w:sz w:val="28"/>
          <w:szCs w:val="28"/>
          <w:u w:val="single"/>
        </w:rPr>
        <w:t xml:space="preserve"> </w:t>
      </w:r>
      <w:r w:rsidRPr="000F73F1">
        <w:rPr>
          <w:rFonts w:ascii="標楷體" w:eastAsia="標楷體" w:hAnsi="標楷體" w:hint="eastAsia"/>
          <w:color w:val="000000" w:themeColor="text1"/>
          <w:sz w:val="28"/>
          <w:szCs w:val="28"/>
          <w:u w:val="single"/>
        </w:rPr>
        <w:t>大進</w:t>
      </w:r>
      <w:r w:rsidRPr="000F73F1">
        <w:rPr>
          <w:rFonts w:ascii="標楷體" w:eastAsia="標楷體" w:hAnsi="標楷體"/>
          <w:color w:val="000000" w:themeColor="text1"/>
          <w:sz w:val="28"/>
          <w:szCs w:val="28"/>
          <w:u w:val="single"/>
        </w:rPr>
        <w:t xml:space="preserve"> </w:t>
      </w:r>
      <w:r w:rsidRPr="000F73F1">
        <w:rPr>
          <w:rFonts w:ascii="標楷體" w:eastAsia="標楷體" w:hAnsi="標楷體"/>
          <w:color w:val="000000" w:themeColor="text1"/>
          <w:sz w:val="28"/>
          <w:szCs w:val="28"/>
        </w:rPr>
        <w:t>國民</w:t>
      </w:r>
      <w:r w:rsidRPr="000F73F1">
        <w:rPr>
          <w:rFonts w:ascii="標楷體" w:eastAsia="標楷體" w:hAnsi="標楷體" w:hint="eastAsia"/>
          <w:color w:val="000000" w:themeColor="text1"/>
          <w:sz w:val="28"/>
          <w:szCs w:val="28"/>
        </w:rPr>
        <w:t>中</w:t>
      </w:r>
      <w:r w:rsidRPr="000F73F1">
        <w:rPr>
          <w:rFonts w:ascii="標楷體" w:eastAsia="標楷體" w:hAnsi="標楷體"/>
          <w:color w:val="000000" w:themeColor="text1"/>
          <w:sz w:val="28"/>
          <w:szCs w:val="28"/>
        </w:rPr>
        <w:t>小學</w:t>
      </w:r>
      <w:r w:rsidRPr="000F73F1">
        <w:rPr>
          <w:rFonts w:ascii="標楷體" w:eastAsia="標楷體" w:hAnsi="標楷體" w:hint="eastAsia"/>
          <w:color w:val="000000" w:themeColor="text1"/>
          <w:sz w:val="28"/>
          <w:szCs w:val="28"/>
        </w:rPr>
        <w:t xml:space="preserve"> </w:t>
      </w:r>
      <w:r w:rsidRPr="000F73F1">
        <w:rPr>
          <w:rFonts w:ascii="標楷體" w:eastAsia="標楷體" w:hAnsi="標楷體" w:hint="eastAsia"/>
          <w:color w:val="000000" w:themeColor="text1"/>
          <w:sz w:val="28"/>
          <w:szCs w:val="28"/>
          <w:u w:val="single"/>
        </w:rPr>
        <w:t xml:space="preserve"> </w:t>
      </w:r>
      <w:r w:rsidRPr="000F73F1">
        <w:rPr>
          <w:rFonts w:ascii="標楷體" w:eastAsia="標楷體" w:hAnsi="標楷體"/>
          <w:snapToGrid w:val="0"/>
          <w:color w:val="000000" w:themeColor="text1"/>
          <w:kern w:val="0"/>
          <w:sz w:val="28"/>
          <w:szCs w:val="28"/>
          <w:u w:val="single"/>
        </w:rPr>
        <w:t>10</w:t>
      </w:r>
      <w:r w:rsidRPr="000F73F1">
        <w:rPr>
          <w:rFonts w:ascii="標楷體" w:eastAsia="標楷體" w:hAnsi="標楷體" w:hint="eastAsia"/>
          <w:snapToGrid w:val="0"/>
          <w:color w:val="000000" w:themeColor="text1"/>
          <w:kern w:val="0"/>
          <w:sz w:val="28"/>
          <w:szCs w:val="28"/>
          <w:u w:val="single"/>
        </w:rPr>
        <w:t xml:space="preserve">5  </w:t>
      </w:r>
      <w:r w:rsidRPr="000F73F1">
        <w:rPr>
          <w:rFonts w:ascii="標楷體" w:eastAsia="標楷體" w:hAnsi="標楷體" w:hint="eastAsia"/>
          <w:snapToGrid w:val="0"/>
          <w:color w:val="000000" w:themeColor="text1"/>
          <w:kern w:val="0"/>
          <w:sz w:val="28"/>
          <w:szCs w:val="28"/>
        </w:rPr>
        <w:t>學年度第</w:t>
      </w:r>
      <w:r w:rsidRPr="000F73F1">
        <w:rPr>
          <w:rFonts w:ascii="標楷體" w:eastAsia="標楷體" w:hAnsi="標楷體" w:hint="eastAsia"/>
          <w:snapToGrid w:val="0"/>
          <w:color w:val="000000" w:themeColor="text1"/>
          <w:kern w:val="0"/>
          <w:sz w:val="28"/>
          <w:szCs w:val="28"/>
          <w:u w:val="single"/>
        </w:rPr>
        <w:t xml:space="preserve"> 二 </w:t>
      </w:r>
      <w:r w:rsidRPr="000F73F1">
        <w:rPr>
          <w:rFonts w:ascii="標楷體" w:eastAsia="標楷體" w:hAnsi="標楷體" w:hint="eastAsia"/>
          <w:snapToGrid w:val="0"/>
          <w:color w:val="000000" w:themeColor="text1"/>
          <w:kern w:val="0"/>
          <w:sz w:val="28"/>
          <w:szCs w:val="28"/>
        </w:rPr>
        <w:t>學期</w:t>
      </w:r>
      <w:r w:rsidR="00A739BF" w:rsidRPr="000F73F1">
        <w:rPr>
          <w:rFonts w:ascii="標楷體" w:eastAsia="標楷體" w:hAnsi="標楷體" w:hint="eastAsia"/>
          <w:snapToGrid w:val="0"/>
          <w:color w:val="000000" w:themeColor="text1"/>
          <w:kern w:val="0"/>
          <w:sz w:val="28"/>
          <w:szCs w:val="28"/>
          <w:u w:val="single"/>
        </w:rPr>
        <w:t>六</w:t>
      </w:r>
      <w:r w:rsidRPr="000F73F1">
        <w:rPr>
          <w:rFonts w:ascii="標楷體" w:eastAsia="標楷體" w:hAnsi="標楷體"/>
          <w:snapToGrid w:val="0"/>
          <w:color w:val="000000" w:themeColor="text1"/>
          <w:kern w:val="0"/>
          <w:sz w:val="28"/>
          <w:szCs w:val="28"/>
        </w:rPr>
        <w:t>年級</w:t>
      </w:r>
      <w:r w:rsidRPr="000F73F1">
        <w:rPr>
          <w:rFonts w:ascii="標楷體" w:eastAsia="標楷體" w:hAnsi="標楷體" w:hint="eastAsia"/>
          <w:snapToGrid w:val="0"/>
          <w:color w:val="000000" w:themeColor="text1"/>
          <w:kern w:val="0"/>
          <w:sz w:val="28"/>
          <w:szCs w:val="28"/>
          <w:u w:val="single"/>
        </w:rPr>
        <w:t>自然與生活科技</w:t>
      </w:r>
      <w:r w:rsidRPr="000F73F1">
        <w:rPr>
          <w:rFonts w:ascii="標楷體" w:eastAsia="標楷體" w:hAnsi="標楷體" w:hint="eastAsia"/>
          <w:bCs/>
          <w:snapToGrid w:val="0"/>
          <w:color w:val="000000" w:themeColor="text1"/>
          <w:kern w:val="0"/>
          <w:sz w:val="28"/>
          <w:szCs w:val="28"/>
        </w:rPr>
        <w:t>領域</w:t>
      </w:r>
      <w:r w:rsidRPr="000F73F1">
        <w:rPr>
          <w:rFonts w:ascii="標楷體" w:eastAsia="標楷體" w:hAnsi="標楷體"/>
          <w:color w:val="000000" w:themeColor="text1"/>
          <w:sz w:val="28"/>
          <w:szCs w:val="28"/>
        </w:rPr>
        <w:t>課程計畫 設計者：</w:t>
      </w:r>
      <w:r w:rsidRPr="000F73F1">
        <w:rPr>
          <w:rFonts w:ascii="標楷體" w:eastAsia="標楷體" w:hAnsi="標楷體" w:hint="eastAsia"/>
          <w:snapToGrid w:val="0"/>
          <w:color w:val="000000" w:themeColor="text1"/>
          <w:kern w:val="0"/>
          <w:sz w:val="28"/>
          <w:szCs w:val="28"/>
          <w:u w:val="single"/>
        </w:rPr>
        <w:t xml:space="preserve">  林道芬  </w:t>
      </w:r>
    </w:p>
    <w:p w:rsidR="007C4E2C" w:rsidRPr="000F73F1" w:rsidRDefault="007C4E2C" w:rsidP="007C4E2C">
      <w:pPr>
        <w:spacing w:line="0" w:lineRule="atLeast"/>
        <w:rPr>
          <w:rFonts w:ascii="標楷體" w:eastAsia="標楷體" w:hAnsi="標楷體"/>
          <w:color w:val="000000" w:themeColor="text1"/>
          <w:sz w:val="28"/>
          <w:szCs w:val="28"/>
          <w:u w:val="single"/>
        </w:rPr>
      </w:pPr>
    </w:p>
    <w:p w:rsidR="007C4E2C" w:rsidRPr="000F73F1" w:rsidRDefault="007C4E2C" w:rsidP="00AA212F">
      <w:pPr>
        <w:spacing w:afterLines="100" w:line="400" w:lineRule="exact"/>
        <w:ind w:left="425"/>
        <w:jc w:val="both"/>
        <w:rPr>
          <w:rFonts w:ascii="標楷體" w:eastAsia="標楷體" w:hAnsi="標楷體"/>
          <w:color w:val="000000" w:themeColor="text1"/>
          <w:sz w:val="28"/>
          <w:szCs w:val="28"/>
        </w:rPr>
      </w:pPr>
      <w:r w:rsidRPr="000F73F1">
        <w:rPr>
          <w:rFonts w:ascii="標楷體" w:eastAsia="標楷體" w:hAnsi="標楷體" w:hint="eastAsia"/>
          <w:color w:val="000000" w:themeColor="text1"/>
          <w:sz w:val="28"/>
          <w:szCs w:val="28"/>
        </w:rPr>
        <w:t xml:space="preserve">一、本領域每週學習節數（ </w:t>
      </w:r>
      <w:r w:rsidRPr="000F73F1">
        <w:rPr>
          <w:rFonts w:ascii="標楷體" w:eastAsia="標楷體" w:hAnsi="標楷體" w:hint="eastAsia"/>
          <w:snapToGrid w:val="0"/>
          <w:color w:val="000000" w:themeColor="text1"/>
          <w:kern w:val="0"/>
          <w:sz w:val="28"/>
          <w:szCs w:val="28"/>
        </w:rPr>
        <w:t xml:space="preserve">3 </w:t>
      </w:r>
      <w:r w:rsidRPr="000F73F1">
        <w:rPr>
          <w:rFonts w:ascii="標楷體" w:eastAsia="標楷體" w:hAnsi="標楷體" w:hint="eastAsia"/>
          <w:color w:val="000000" w:themeColor="text1"/>
          <w:sz w:val="28"/>
          <w:szCs w:val="28"/>
        </w:rPr>
        <w:t xml:space="preserve">）節，補救教學節數﹙ 0 ﹚節，共﹙ </w:t>
      </w:r>
      <w:r w:rsidR="00127CC4">
        <w:rPr>
          <w:rFonts w:ascii="標楷體" w:eastAsia="標楷體" w:hAnsi="標楷體" w:hint="eastAsia"/>
          <w:color w:val="000000" w:themeColor="text1"/>
          <w:sz w:val="28"/>
          <w:szCs w:val="28"/>
        </w:rPr>
        <w:t>54</w:t>
      </w:r>
      <w:r w:rsidRPr="000F73F1">
        <w:rPr>
          <w:rFonts w:ascii="標楷體" w:eastAsia="標楷體" w:hAnsi="標楷體" w:hint="eastAsia"/>
          <w:color w:val="000000" w:themeColor="text1"/>
          <w:sz w:val="28"/>
          <w:szCs w:val="28"/>
        </w:rPr>
        <w:t xml:space="preserve"> ﹚節。</w:t>
      </w:r>
    </w:p>
    <w:p w:rsidR="007C4E2C" w:rsidRPr="000F73F1" w:rsidRDefault="007C4E2C" w:rsidP="007C4E2C">
      <w:pPr>
        <w:spacing w:line="0" w:lineRule="atLeast"/>
        <w:ind w:firstLineChars="155" w:firstLine="434"/>
        <w:jc w:val="both"/>
        <w:rPr>
          <w:rFonts w:ascii="標楷體" w:eastAsia="標楷體" w:hAnsi="標楷體"/>
          <w:color w:val="000000" w:themeColor="text1"/>
          <w:sz w:val="28"/>
          <w:szCs w:val="28"/>
        </w:rPr>
      </w:pPr>
      <w:r w:rsidRPr="000F73F1">
        <w:rPr>
          <w:rFonts w:ascii="標楷體" w:eastAsia="標楷體" w:hAnsi="標楷體" w:hint="eastAsia"/>
          <w:color w:val="000000" w:themeColor="text1"/>
          <w:sz w:val="28"/>
          <w:szCs w:val="28"/>
        </w:rPr>
        <w:t>二、</w:t>
      </w:r>
      <w:r w:rsidRPr="000F73F1">
        <w:rPr>
          <w:rFonts w:ascii="標楷體" w:eastAsia="標楷體" w:hAnsi="標楷體"/>
          <w:color w:val="000000" w:themeColor="text1"/>
          <w:sz w:val="28"/>
          <w:szCs w:val="28"/>
        </w:rPr>
        <w:t>本學期學習目標：</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1.認識生活中的各種機械原理與作用。</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2.藉由實驗，知道槓桿原理達到省力或使工作方便、省時的效果。</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3.知道滑輪可以改變施力的方向，也可以省力。</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4.知道輪軸可以省力，以及輪軸的應用。</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5.知道齒輪、鏈條和流體如何傳送動力。</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6.察覺微生物對人類生活的影響。</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7.從實驗與觀察中，知道影響微生物生長的因素。</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8.知道可以利用隔絕微生物的生長環境，延長食物的保存期限。</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9.察覺不同的環境中，擁有不同的生物面貌。</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10.了解生物的分布和習性會受到陽光、水分、溫度及食物的影響。</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11.知道人類活動對環境的影響。</w:t>
      </w:r>
    </w:p>
    <w:p w:rsidR="00011D30" w:rsidRPr="000F73F1" w:rsidRDefault="00011D30" w:rsidP="00011D30">
      <w:pPr>
        <w:pStyle w:val="1"/>
        <w:spacing w:line="600" w:lineRule="exact"/>
        <w:ind w:leftChars="400" w:left="9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12.知道水和空氣汙染的影響與防治方法，並進一步培養環境保育概念。</w:t>
      </w:r>
    </w:p>
    <w:p w:rsidR="00011D30" w:rsidRPr="000F73F1" w:rsidRDefault="00011D30" w:rsidP="002621C7">
      <w:pPr>
        <w:pStyle w:val="1"/>
        <w:spacing w:line="600" w:lineRule="exact"/>
        <w:ind w:leftChars="400" w:left="1520" w:hangingChars="200" w:hanging="560"/>
        <w:jc w:val="left"/>
        <w:rPr>
          <w:rFonts w:ascii="標楷體" w:eastAsia="標楷體" w:hAnsi="標楷體"/>
          <w:color w:val="000000" w:themeColor="text1"/>
          <w:szCs w:val="28"/>
        </w:rPr>
      </w:pPr>
      <w:r w:rsidRPr="000F73F1">
        <w:rPr>
          <w:rFonts w:ascii="標楷體" w:eastAsia="標楷體" w:hAnsi="標楷體" w:hint="eastAsia"/>
          <w:color w:val="000000" w:themeColor="text1"/>
          <w:szCs w:val="28"/>
        </w:rPr>
        <w:t>13.認識可再生資源與不可再生資源，並了解自然資源十分有限，進而培養保護環境的觀念，讓地球上所有生物能永續生存。</w:t>
      </w:r>
    </w:p>
    <w:p w:rsidR="00011D30" w:rsidRPr="000F73F1" w:rsidRDefault="00011D30" w:rsidP="002621C7">
      <w:pPr>
        <w:pStyle w:val="1"/>
        <w:ind w:leftChars="268" w:left="1123" w:right="57" w:hangingChars="200" w:hanging="480"/>
        <w:jc w:val="left"/>
        <w:rPr>
          <w:rFonts w:ascii="標楷體" w:eastAsia="標楷體" w:hAnsi="標楷體"/>
          <w:color w:val="000000" w:themeColor="text1"/>
          <w:sz w:val="24"/>
          <w:szCs w:val="24"/>
        </w:rPr>
      </w:pPr>
    </w:p>
    <w:p w:rsidR="006D2739" w:rsidRPr="000F73F1" w:rsidRDefault="006D2739" w:rsidP="006D2739">
      <w:pPr>
        <w:pStyle w:val="1"/>
        <w:spacing w:line="400" w:lineRule="exact"/>
        <w:ind w:leftChars="400" w:left="960" w:rightChars="24" w:right="58"/>
        <w:jc w:val="left"/>
        <w:rPr>
          <w:rFonts w:ascii="標楷體" w:eastAsia="標楷體" w:hAnsi="標楷體"/>
          <w:color w:val="000000" w:themeColor="text1"/>
          <w:szCs w:val="28"/>
        </w:rPr>
      </w:pPr>
    </w:p>
    <w:p w:rsidR="007C4E2C" w:rsidRPr="000F73F1" w:rsidRDefault="007C4E2C" w:rsidP="00AA212F">
      <w:pPr>
        <w:spacing w:afterLines="100" w:line="400" w:lineRule="exact"/>
        <w:ind w:left="425"/>
        <w:jc w:val="both"/>
        <w:rPr>
          <w:rFonts w:ascii="標楷體" w:eastAsia="標楷體" w:hAnsi="標楷體"/>
          <w:color w:val="000000" w:themeColor="text1"/>
          <w:sz w:val="28"/>
          <w:szCs w:val="28"/>
        </w:rPr>
      </w:pPr>
      <w:r w:rsidRPr="000F73F1">
        <w:rPr>
          <w:rFonts w:ascii="標楷體" w:eastAsia="標楷體" w:hAnsi="標楷體"/>
          <w:color w:val="000000" w:themeColor="text1"/>
          <w:sz w:val="28"/>
          <w:szCs w:val="28"/>
        </w:rPr>
        <w:br w:type="page"/>
      </w:r>
      <w:r w:rsidRPr="000F73F1">
        <w:rPr>
          <w:rFonts w:ascii="標楷體" w:eastAsia="標楷體" w:hAnsi="標楷體" w:hint="eastAsia"/>
          <w:color w:val="000000" w:themeColor="text1"/>
          <w:sz w:val="28"/>
          <w:szCs w:val="28"/>
        </w:rPr>
        <w:lastRenderedPageBreak/>
        <w:t>三、本</w:t>
      </w:r>
      <w:r w:rsidRPr="000F73F1">
        <w:rPr>
          <w:rFonts w:ascii="標楷體" w:eastAsia="標楷體" w:hAnsi="標楷體"/>
          <w:color w:val="000000" w:themeColor="text1"/>
          <w:sz w:val="28"/>
          <w:szCs w:val="28"/>
        </w:rPr>
        <w:t>學期課程</w:t>
      </w:r>
      <w:r w:rsidRPr="000F73F1">
        <w:rPr>
          <w:rFonts w:ascii="標楷體" w:eastAsia="標楷體" w:hAnsi="標楷體" w:hint="eastAsia"/>
          <w:color w:val="000000" w:themeColor="text1"/>
          <w:sz w:val="28"/>
          <w:szCs w:val="28"/>
        </w:rPr>
        <w:t>架構</w:t>
      </w:r>
      <w:r w:rsidRPr="000F73F1">
        <w:rPr>
          <w:rFonts w:ascii="標楷體" w:eastAsia="標楷體" w:hAnsi="標楷體"/>
          <w:color w:val="000000" w:themeColor="text1"/>
          <w:sz w:val="28"/>
          <w:szCs w:val="28"/>
        </w:rPr>
        <w:t>：</w:t>
      </w:r>
    </w:p>
    <w:p w:rsidR="00EA3D65" w:rsidRPr="000F73F1" w:rsidRDefault="00EA3D65" w:rsidP="00A9380B">
      <w:pPr>
        <w:pStyle w:val="1"/>
        <w:jc w:val="both"/>
        <w:rPr>
          <w:rFonts w:eastAsia="新細明體"/>
          <w:color w:val="000000" w:themeColor="text1"/>
        </w:rPr>
      </w:pPr>
    </w:p>
    <w:p w:rsidR="00A9380B" w:rsidRPr="000F73F1" w:rsidRDefault="00A9380B" w:rsidP="00A9380B">
      <w:pPr>
        <w:pStyle w:val="1"/>
        <w:jc w:val="both"/>
        <w:rPr>
          <w:rFonts w:eastAsia="標楷體"/>
          <w:color w:val="000000" w:themeColor="text1"/>
        </w:rPr>
      </w:pPr>
    </w:p>
    <w:p w:rsidR="00A9380B" w:rsidRPr="000F73F1" w:rsidRDefault="00E606CF" w:rsidP="00A9380B">
      <w:pPr>
        <w:pStyle w:val="1"/>
        <w:jc w:val="both"/>
        <w:rPr>
          <w:rFonts w:eastAsia="新細明體"/>
          <w:color w:val="000000" w:themeColor="text1"/>
        </w:rPr>
      </w:pPr>
      <w:r w:rsidRPr="00E606CF">
        <w:rPr>
          <w:rFonts w:eastAsia="新細明體"/>
          <w:noProof/>
          <w:color w:val="000000" w:themeColor="text1"/>
          <w:sz w:val="20"/>
        </w:rPr>
        <w:pict>
          <v:group id="_x0000_s1287" style="position:absolute;left:0;text-align:left;margin-left:10.25pt;margin-top:18pt;width:655.75pt;height:351pt;z-index:251713536" coordorigin="885,2651" coordsize="13115,7020">
            <v:shape id="_x0000_s1288" type="#_x0000_t202" style="position:absolute;left:885;top:5925;width:3600;height:900" strokeweight="3pt">
              <v:stroke linestyle="thinThin"/>
              <v:textbox style="mso-next-textbox:#_x0000_s1288">
                <w:txbxContent>
                  <w:p w:rsidR="00A9380B" w:rsidRDefault="00A9380B" w:rsidP="00A9380B">
                    <w:pPr>
                      <w:jc w:val="center"/>
                      <w:rPr>
                        <w:sz w:val="36"/>
                      </w:rPr>
                    </w:pPr>
                    <w:r>
                      <w:rPr>
                        <w:rFonts w:hint="eastAsia"/>
                        <w:sz w:val="36"/>
                      </w:rPr>
                      <w:t>自然</w:t>
                    </w:r>
                    <w:r>
                      <w:rPr>
                        <w:rFonts w:hint="eastAsia"/>
                        <w:sz w:val="36"/>
                      </w:rPr>
                      <w:t>6</w:t>
                    </w:r>
                    <w:r>
                      <w:rPr>
                        <w:rFonts w:hint="eastAsia"/>
                        <w:sz w:val="36"/>
                      </w:rPr>
                      <w:t>下</w:t>
                    </w:r>
                  </w:p>
                </w:txbxContent>
              </v:textbox>
            </v:shape>
            <v:shape id="_x0000_s1289" type="#_x0000_t202" style="position:absolute;left:6100;top:2700;width:3240;height:1620" strokeweight="3pt">
              <v:stroke linestyle="thinThin"/>
              <v:textbox style="mso-next-textbox:#_x0000_s1289">
                <w:txbxContent>
                  <w:p w:rsidR="00A9380B" w:rsidRDefault="00A9380B" w:rsidP="00A9380B">
                    <w:pPr>
                      <w:jc w:val="center"/>
                      <w:rPr>
                        <w:color w:val="000000"/>
                        <w:sz w:val="32"/>
                      </w:rPr>
                    </w:pPr>
                    <w:r>
                      <w:rPr>
                        <w:rFonts w:hint="eastAsia"/>
                        <w:color w:val="000000"/>
                        <w:sz w:val="32"/>
                      </w:rPr>
                      <w:t>第一單元</w:t>
                    </w:r>
                  </w:p>
                  <w:p w:rsidR="00A9380B" w:rsidRDefault="00A9380B" w:rsidP="00A9380B">
                    <w:pPr>
                      <w:jc w:val="center"/>
                      <w:rPr>
                        <w:sz w:val="32"/>
                      </w:rPr>
                    </w:pPr>
                    <w:r>
                      <w:rPr>
                        <w:rFonts w:hint="eastAsia"/>
                        <w:color w:val="000000"/>
                        <w:sz w:val="32"/>
                      </w:rPr>
                      <w:t>簡單機械</w:t>
                    </w:r>
                  </w:p>
                </w:txbxContent>
              </v:textbox>
            </v:shape>
            <v:shape id="_x0000_s1290" type="#_x0000_t202" style="position:absolute;left:6080;top:5482;width:3240;height:1620" strokeweight="3pt">
              <v:stroke linestyle="thinThin"/>
              <v:textbox style="mso-next-textbox:#_x0000_s1290">
                <w:txbxContent>
                  <w:p w:rsidR="00A9380B" w:rsidRDefault="00A9380B" w:rsidP="00A9380B">
                    <w:pPr>
                      <w:jc w:val="center"/>
                      <w:rPr>
                        <w:color w:val="000000"/>
                        <w:sz w:val="32"/>
                      </w:rPr>
                    </w:pPr>
                    <w:r>
                      <w:rPr>
                        <w:rFonts w:hint="eastAsia"/>
                        <w:color w:val="000000"/>
                        <w:sz w:val="32"/>
                      </w:rPr>
                      <w:t>第二單元</w:t>
                    </w:r>
                  </w:p>
                  <w:p w:rsidR="00A9380B" w:rsidRPr="005568BB" w:rsidRDefault="00A9380B" w:rsidP="00A9380B">
                    <w:pPr>
                      <w:jc w:val="center"/>
                      <w:rPr>
                        <w:sz w:val="32"/>
                      </w:rPr>
                    </w:pPr>
                    <w:r>
                      <w:rPr>
                        <w:rFonts w:hint="eastAsia"/>
                        <w:sz w:val="32"/>
                      </w:rPr>
                      <w:t>微生物與食品保存</w:t>
                    </w:r>
                  </w:p>
                </w:txbxContent>
              </v:textbox>
            </v:shape>
            <v:shape id="_x0000_s1291" type="#_x0000_t202" style="position:absolute;left:6100;top:8051;width:3240;height:1620" strokeweight="3pt">
              <v:stroke linestyle="thinThin"/>
              <v:textbox style="mso-next-textbox:#_x0000_s1291">
                <w:txbxContent>
                  <w:p w:rsidR="00A9380B" w:rsidRDefault="00A9380B" w:rsidP="00A9380B">
                    <w:pPr>
                      <w:jc w:val="center"/>
                      <w:rPr>
                        <w:sz w:val="32"/>
                      </w:rPr>
                    </w:pPr>
                    <w:r>
                      <w:rPr>
                        <w:rFonts w:hint="eastAsia"/>
                        <w:sz w:val="32"/>
                      </w:rPr>
                      <w:t>第三單元</w:t>
                    </w:r>
                  </w:p>
                  <w:p w:rsidR="00A9380B" w:rsidRDefault="00A9380B" w:rsidP="00A9380B">
                    <w:pPr>
                      <w:jc w:val="center"/>
                      <w:rPr>
                        <w:sz w:val="32"/>
                      </w:rPr>
                    </w:pPr>
                    <w:r>
                      <w:rPr>
                        <w:rFonts w:hint="eastAsia"/>
                        <w:sz w:val="32"/>
                      </w:rPr>
                      <w:t>生物與環境</w:t>
                    </w:r>
                  </w:p>
                </w:txbxContent>
              </v:textbox>
            </v:shape>
            <v:shape id="_x0000_s1292" type="#_x0000_t202" style="position:absolute;left:10760;top:5482;width:3240;height:1620" strokeweight="3pt">
              <v:stroke linestyle="thinThin"/>
              <v:textbox style="mso-next-textbox:#_x0000_s1292">
                <w:txbxContent>
                  <w:p w:rsidR="00A9380B" w:rsidRPr="005568BB" w:rsidRDefault="00A9380B" w:rsidP="00A9380B">
                    <w:r w:rsidRPr="005568BB">
                      <w:rPr>
                        <w:rFonts w:hint="eastAsia"/>
                      </w:rPr>
                      <w:t>活動一</w:t>
                    </w:r>
                    <w:r w:rsidRPr="005568BB">
                      <w:rPr>
                        <w:rFonts w:hint="eastAsia"/>
                      </w:rPr>
                      <w:t xml:space="preserve"> </w:t>
                    </w:r>
                    <w:r>
                      <w:rPr>
                        <w:rFonts w:hint="eastAsia"/>
                      </w:rPr>
                      <w:t>生活中的微生物</w:t>
                    </w:r>
                  </w:p>
                  <w:p w:rsidR="00A9380B" w:rsidRPr="005568BB" w:rsidRDefault="00A9380B" w:rsidP="00A9380B">
                    <w:r w:rsidRPr="005568BB">
                      <w:rPr>
                        <w:rFonts w:hint="eastAsia"/>
                      </w:rPr>
                      <w:t>活動二</w:t>
                    </w:r>
                    <w:r w:rsidRPr="005568BB">
                      <w:rPr>
                        <w:rFonts w:hint="eastAsia"/>
                      </w:rPr>
                      <w:t xml:space="preserve"> </w:t>
                    </w:r>
                    <w:r>
                      <w:rPr>
                        <w:rFonts w:hint="eastAsia"/>
                      </w:rPr>
                      <w:t>食物腐壞的原因</w:t>
                    </w:r>
                  </w:p>
                  <w:p w:rsidR="00A9380B" w:rsidRPr="005568BB" w:rsidRDefault="00A9380B" w:rsidP="00A9380B">
                    <w:pPr>
                      <w:rPr>
                        <w:sz w:val="32"/>
                      </w:rPr>
                    </w:pPr>
                    <w:r w:rsidRPr="005568BB">
                      <w:rPr>
                        <w:rFonts w:hint="eastAsia"/>
                      </w:rPr>
                      <w:t>活動三</w:t>
                    </w:r>
                    <w:r w:rsidRPr="005568BB">
                      <w:rPr>
                        <w:rFonts w:hint="eastAsia"/>
                      </w:rPr>
                      <w:t xml:space="preserve"> </w:t>
                    </w:r>
                    <w:r>
                      <w:rPr>
                        <w:rFonts w:hint="eastAsia"/>
                      </w:rPr>
                      <w:t>保存食物的方法</w:t>
                    </w:r>
                  </w:p>
                </w:txbxContent>
              </v:textbox>
            </v:shape>
            <v:shape id="_x0000_s1293" type="#_x0000_t202" style="position:absolute;left:10760;top:8002;width:3240;height:1620" strokeweight="3pt">
              <v:stroke linestyle="thinThin"/>
              <v:textbox style="mso-next-textbox:#_x0000_s1293">
                <w:txbxContent>
                  <w:p w:rsidR="00A9380B" w:rsidRPr="005568BB" w:rsidRDefault="00A9380B" w:rsidP="00A9380B">
                    <w:r w:rsidRPr="005568BB">
                      <w:rPr>
                        <w:rFonts w:hint="eastAsia"/>
                      </w:rPr>
                      <w:t>活動一</w:t>
                    </w:r>
                    <w:r w:rsidRPr="005568BB">
                      <w:rPr>
                        <w:rFonts w:hint="eastAsia"/>
                      </w:rPr>
                      <w:t xml:space="preserve"> </w:t>
                    </w:r>
                    <w:r w:rsidRPr="005568BB">
                      <w:rPr>
                        <w:rFonts w:hint="eastAsia"/>
                      </w:rPr>
                      <w:t>生物生長的環境</w:t>
                    </w:r>
                  </w:p>
                  <w:p w:rsidR="00A9380B" w:rsidRPr="005568BB" w:rsidRDefault="00A9380B" w:rsidP="00A9380B">
                    <w:pPr>
                      <w:ind w:left="840" w:hangingChars="350" w:hanging="840"/>
                    </w:pPr>
                    <w:r w:rsidRPr="005568BB">
                      <w:rPr>
                        <w:rFonts w:hint="eastAsia"/>
                      </w:rPr>
                      <w:t>活動二</w:t>
                    </w:r>
                    <w:r w:rsidRPr="005568BB">
                      <w:rPr>
                        <w:rFonts w:hint="eastAsia"/>
                      </w:rPr>
                      <w:t xml:space="preserve"> </w:t>
                    </w:r>
                    <w:r w:rsidRPr="005568BB">
                      <w:rPr>
                        <w:rFonts w:hint="eastAsia"/>
                      </w:rPr>
                      <w:t>人類活動對環境的影響</w:t>
                    </w:r>
                  </w:p>
                  <w:p w:rsidR="00A9380B" w:rsidRPr="005568BB" w:rsidRDefault="00A9380B" w:rsidP="00A9380B">
                    <w:pPr>
                      <w:ind w:left="840" w:hangingChars="350" w:hanging="840"/>
                      <w:rPr>
                        <w:sz w:val="32"/>
                      </w:rPr>
                    </w:pPr>
                    <w:r w:rsidRPr="005568BB">
                      <w:rPr>
                        <w:rFonts w:hint="eastAsia"/>
                      </w:rPr>
                      <w:t>活動三</w:t>
                    </w:r>
                    <w:r w:rsidRPr="005568BB">
                      <w:rPr>
                        <w:rFonts w:hint="eastAsia"/>
                      </w:rPr>
                      <w:t xml:space="preserve"> </w:t>
                    </w:r>
                    <w:r w:rsidRPr="005568BB">
                      <w:rPr>
                        <w:rFonts w:hint="eastAsia"/>
                      </w:rPr>
                      <w:t>珍惜自然資源</w:t>
                    </w:r>
                  </w:p>
                  <w:p w:rsidR="00A9380B" w:rsidRPr="005568BB" w:rsidRDefault="00A9380B" w:rsidP="00A9380B">
                    <w:pPr>
                      <w:rPr>
                        <w:sz w:val="32"/>
                      </w:rPr>
                    </w:pPr>
                  </w:p>
                </w:txbxContent>
              </v:textbox>
            </v:shape>
            <v:line id="_x0000_s1294" style="position:absolute" from="5025,3480" to="6105,3480" strokeweight="1.5pt"/>
            <v:line id="_x0000_s1295" style="position:absolute" from="5025,6375" to="6105,6375" strokeweight="1.5pt"/>
            <v:line id="_x0000_s1296" style="position:absolute" from="5045,8906" to="6125,8906" strokeweight="1.5pt"/>
            <v:line id="_x0000_s1297" style="position:absolute" from="9375,3480" to="10805,3483" strokeweight="1.5pt"/>
            <v:line id="_x0000_s1298" style="position:absolute;flip:y" from="9345,6323" to="10765,6324" strokeweight="1.5pt"/>
            <v:line id="_x0000_s1299" style="position:absolute;flip:y" from="9335,8857" to="10765,8858" strokeweight="1.5pt"/>
            <v:shape id="_x0000_s1300" type="#_x0000_t202" style="position:absolute;left:10760;top:2651;width:3240;height:1620" strokeweight="3pt">
              <v:stroke linestyle="thinThin"/>
              <v:textbox style="mso-next-textbox:#_x0000_s1300">
                <w:txbxContent>
                  <w:p w:rsidR="00A9380B" w:rsidRPr="005568BB" w:rsidRDefault="00A9380B" w:rsidP="00A9380B">
                    <w:r w:rsidRPr="005568BB">
                      <w:rPr>
                        <w:rFonts w:hint="eastAsia"/>
                      </w:rPr>
                      <w:t>活動一</w:t>
                    </w:r>
                    <w:r w:rsidRPr="005568BB">
                      <w:rPr>
                        <w:rFonts w:hint="eastAsia"/>
                      </w:rPr>
                      <w:t xml:space="preserve"> </w:t>
                    </w:r>
                    <w:r w:rsidRPr="005568BB">
                      <w:rPr>
                        <w:rFonts w:hint="eastAsia"/>
                      </w:rPr>
                      <w:t>認識槓桿</w:t>
                    </w:r>
                  </w:p>
                  <w:p w:rsidR="00A9380B" w:rsidRPr="005568BB" w:rsidRDefault="00A9380B" w:rsidP="00A9380B">
                    <w:r w:rsidRPr="005568BB">
                      <w:rPr>
                        <w:rFonts w:hint="eastAsia"/>
                      </w:rPr>
                      <w:t>活動二</w:t>
                    </w:r>
                    <w:r w:rsidRPr="005568BB">
                      <w:rPr>
                        <w:rFonts w:hint="eastAsia"/>
                      </w:rPr>
                      <w:t xml:space="preserve"> </w:t>
                    </w:r>
                    <w:r w:rsidRPr="005568BB">
                      <w:rPr>
                        <w:rFonts w:hint="eastAsia"/>
                      </w:rPr>
                      <w:t>槓桿的應用</w:t>
                    </w:r>
                  </w:p>
                  <w:p w:rsidR="00A9380B" w:rsidRPr="005568BB" w:rsidRDefault="00A9380B" w:rsidP="00A9380B">
                    <w:pPr>
                      <w:rPr>
                        <w:sz w:val="32"/>
                      </w:rPr>
                    </w:pPr>
                    <w:r w:rsidRPr="005568BB">
                      <w:rPr>
                        <w:rFonts w:hint="eastAsia"/>
                      </w:rPr>
                      <w:t>活動三</w:t>
                    </w:r>
                    <w:r w:rsidRPr="005568BB">
                      <w:rPr>
                        <w:rFonts w:hint="eastAsia"/>
                      </w:rPr>
                      <w:t xml:space="preserve"> </w:t>
                    </w:r>
                    <w:r w:rsidRPr="005568BB">
                      <w:rPr>
                        <w:rFonts w:hint="eastAsia"/>
                      </w:rPr>
                      <w:t>動力的傳送</w:t>
                    </w:r>
                  </w:p>
                </w:txbxContent>
              </v:textbox>
            </v:shape>
            <v:line id="_x0000_s1301" style="position:absolute" from="5020,3486" to="5020,8934" strokeweight="1.5pt"/>
            <v:line id="_x0000_s1302" style="position:absolute" from="4505,6353" to="5045,6353" strokeweight="1.5pt"/>
          </v:group>
        </w:pict>
      </w: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pPr>
    </w:p>
    <w:p w:rsidR="00A9380B" w:rsidRPr="000F73F1" w:rsidRDefault="00A9380B" w:rsidP="00A9380B">
      <w:pPr>
        <w:pStyle w:val="1"/>
        <w:jc w:val="both"/>
        <w:rPr>
          <w:rFonts w:eastAsia="新細明體"/>
          <w:color w:val="000000" w:themeColor="text1"/>
        </w:rPr>
        <w:sectPr w:rsidR="00A9380B" w:rsidRPr="000F73F1">
          <w:pgSz w:w="16838" w:h="11906" w:orient="landscape" w:code="9"/>
          <w:pgMar w:top="357" w:right="902" w:bottom="312" w:left="340" w:header="0" w:footer="0" w:gutter="0"/>
          <w:pgNumType w:start="1"/>
          <w:cols w:space="425"/>
          <w:docGrid w:type="lines" w:linePitch="360"/>
        </w:sectPr>
      </w:pPr>
    </w:p>
    <w:p w:rsidR="007C4E2C" w:rsidRPr="000F73F1" w:rsidRDefault="007C4E2C" w:rsidP="007C4E2C">
      <w:pPr>
        <w:spacing w:line="0" w:lineRule="atLeast"/>
        <w:ind w:firstLineChars="214" w:firstLine="599"/>
        <w:jc w:val="both"/>
        <w:rPr>
          <w:rFonts w:ascii="標楷體" w:eastAsia="標楷體" w:hAnsi="標楷體"/>
          <w:color w:val="000000" w:themeColor="text1"/>
          <w:sz w:val="28"/>
          <w:szCs w:val="28"/>
        </w:rPr>
      </w:pPr>
      <w:r w:rsidRPr="000F73F1">
        <w:rPr>
          <w:rFonts w:ascii="標楷體" w:eastAsia="標楷體" w:hAnsi="標楷體" w:hint="eastAsia"/>
          <w:color w:val="000000" w:themeColor="text1"/>
          <w:sz w:val="28"/>
          <w:szCs w:val="28"/>
        </w:rPr>
        <w:lastRenderedPageBreak/>
        <w:t>四、本</w:t>
      </w:r>
      <w:r w:rsidRPr="000F73F1">
        <w:rPr>
          <w:rFonts w:ascii="標楷體" w:eastAsia="標楷體" w:hAnsi="標楷體"/>
          <w:color w:val="000000" w:themeColor="text1"/>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3"/>
        <w:gridCol w:w="3955"/>
        <w:gridCol w:w="14"/>
        <w:gridCol w:w="425"/>
        <w:gridCol w:w="23"/>
        <w:gridCol w:w="1253"/>
        <w:gridCol w:w="21"/>
        <w:gridCol w:w="1484"/>
        <w:gridCol w:w="54"/>
        <w:gridCol w:w="1843"/>
        <w:gridCol w:w="1952"/>
        <w:gridCol w:w="32"/>
        <w:gridCol w:w="992"/>
      </w:tblGrid>
      <w:tr w:rsidR="001548B3" w:rsidRPr="000F73F1" w:rsidTr="001548B3">
        <w:trPr>
          <w:tblHeader/>
        </w:trPr>
        <w:tc>
          <w:tcPr>
            <w:tcW w:w="993" w:type="dxa"/>
            <w:shd w:val="clear" w:color="auto" w:fill="FFFFFF" w:themeFill="background1"/>
            <w:vAlign w:val="center"/>
          </w:tcPr>
          <w:p w:rsidR="001548B3" w:rsidRPr="000F73F1" w:rsidRDefault="001548B3" w:rsidP="001F61DF">
            <w:pPr>
              <w:spacing w:line="400" w:lineRule="exact"/>
              <w:jc w:val="center"/>
              <w:rPr>
                <w:rFonts w:ascii="標楷體" w:eastAsia="標楷體" w:hAnsi="標楷體"/>
                <w:color w:val="000000" w:themeColor="text1"/>
                <w:sz w:val="28"/>
                <w:szCs w:val="28"/>
              </w:rPr>
            </w:pPr>
            <w:r w:rsidRPr="000F73F1">
              <w:rPr>
                <w:rFonts w:ascii="標楷體" w:eastAsia="標楷體" w:hAnsi="標楷體"/>
                <w:b/>
                <w:color w:val="000000" w:themeColor="text1"/>
              </w:rPr>
              <w:t>週</w:t>
            </w:r>
            <w:r w:rsidRPr="000F73F1">
              <w:rPr>
                <w:rFonts w:ascii="標楷體" w:eastAsia="標楷體" w:hAnsi="標楷體" w:hint="eastAsia"/>
                <w:b/>
                <w:color w:val="000000" w:themeColor="text1"/>
              </w:rPr>
              <w:t>/</w:t>
            </w:r>
            <w:r w:rsidRPr="000F73F1">
              <w:rPr>
                <w:rFonts w:ascii="標楷體" w:eastAsia="標楷體" w:hAnsi="標楷體"/>
                <w:b/>
                <w:color w:val="000000" w:themeColor="text1"/>
              </w:rPr>
              <w:t>起訖時間</w:t>
            </w:r>
          </w:p>
        </w:tc>
        <w:tc>
          <w:tcPr>
            <w:tcW w:w="1843" w:type="dxa"/>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單元名稱</w:t>
            </w:r>
          </w:p>
        </w:tc>
        <w:tc>
          <w:tcPr>
            <w:tcW w:w="3955" w:type="dxa"/>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教學內容</w:t>
            </w:r>
          </w:p>
        </w:tc>
        <w:tc>
          <w:tcPr>
            <w:tcW w:w="462" w:type="dxa"/>
            <w:gridSpan w:val="3"/>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節數</w:t>
            </w:r>
          </w:p>
        </w:tc>
        <w:tc>
          <w:tcPr>
            <w:tcW w:w="1274" w:type="dxa"/>
            <w:gridSpan w:val="2"/>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教材來源</w:t>
            </w:r>
          </w:p>
        </w:tc>
        <w:tc>
          <w:tcPr>
            <w:tcW w:w="1484" w:type="dxa"/>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評量方式</w:t>
            </w:r>
          </w:p>
        </w:tc>
        <w:tc>
          <w:tcPr>
            <w:tcW w:w="1897" w:type="dxa"/>
            <w:gridSpan w:val="2"/>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能力指標</w:t>
            </w:r>
          </w:p>
        </w:tc>
        <w:tc>
          <w:tcPr>
            <w:tcW w:w="1952" w:type="dxa"/>
            <w:shd w:val="clear" w:color="auto" w:fill="FFFFFF" w:themeFill="background1"/>
            <w:vAlign w:val="center"/>
          </w:tcPr>
          <w:p w:rsidR="001548B3" w:rsidRPr="000F73F1" w:rsidRDefault="001548B3" w:rsidP="001F61DF">
            <w:pPr>
              <w:jc w:val="center"/>
              <w:rPr>
                <w:rFonts w:ascii="標楷體" w:eastAsia="標楷體" w:hAnsi="標楷體"/>
                <w:b/>
                <w:color w:val="000000" w:themeColor="text1"/>
              </w:rPr>
            </w:pPr>
            <w:r w:rsidRPr="000F73F1">
              <w:rPr>
                <w:rFonts w:ascii="標楷體" w:eastAsia="標楷體" w:hAnsi="標楷體" w:hint="eastAsia"/>
                <w:b/>
                <w:color w:val="000000" w:themeColor="text1"/>
              </w:rPr>
              <w:t>融入領域或議題</w:t>
            </w:r>
          </w:p>
        </w:tc>
        <w:tc>
          <w:tcPr>
            <w:tcW w:w="1024" w:type="dxa"/>
            <w:gridSpan w:val="2"/>
            <w:shd w:val="clear" w:color="auto" w:fill="FFFFFF" w:themeFill="background1"/>
            <w:vAlign w:val="center"/>
          </w:tcPr>
          <w:p w:rsidR="001548B3" w:rsidRPr="000F73F1" w:rsidRDefault="001548B3" w:rsidP="001F61DF">
            <w:pPr>
              <w:pStyle w:val="a9"/>
              <w:rPr>
                <w:b/>
                <w:color w:val="000000" w:themeColor="text1"/>
              </w:rPr>
            </w:pPr>
            <w:r w:rsidRPr="000F73F1">
              <w:rPr>
                <w:rFonts w:hint="eastAsia"/>
                <w:b/>
                <w:color w:val="000000" w:themeColor="text1"/>
              </w:rPr>
              <w:t>備註</w:t>
            </w:r>
          </w:p>
        </w:tc>
      </w:tr>
      <w:tr w:rsidR="00515FD7" w:rsidRPr="000F73F1" w:rsidTr="001548B3">
        <w:tblPrEx>
          <w:tblCellMar>
            <w:top w:w="57" w:type="dxa"/>
            <w:left w:w="28" w:type="dxa"/>
            <w:bottom w:w="57" w:type="dxa"/>
            <w:right w:w="28" w:type="dxa"/>
          </w:tblCellMar>
        </w:tblPrEx>
        <w:trPr>
          <w:cantSplit/>
        </w:trPr>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一</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2/12</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2/18</w:t>
            </w:r>
          </w:p>
        </w:tc>
        <w:tc>
          <w:tcPr>
            <w:tcW w:w="1843" w:type="dxa"/>
            <w:vAlign w:val="center"/>
          </w:tcPr>
          <w:p w:rsidR="00515FD7" w:rsidRPr="000F73F1" w:rsidRDefault="00515FD7" w:rsidP="000C6A88">
            <w:pPr>
              <w:pStyle w:val="af9"/>
              <w:snapToGrid w:val="0"/>
              <w:ind w:leftChars="0" w:left="0"/>
              <w:rPr>
                <w:rFonts w:ascii="標楷體" w:eastAsia="標楷體" w:hAnsi="標楷體"/>
                <w:color w:val="000000" w:themeColor="text1"/>
                <w:szCs w:val="20"/>
              </w:rPr>
            </w:pPr>
            <w:r w:rsidRPr="000F73F1">
              <w:rPr>
                <w:rFonts w:ascii="標楷體" w:eastAsia="標楷體" w:hAnsi="標楷體" w:hint="eastAsia"/>
                <w:color w:val="000000" w:themeColor="text1"/>
                <w:szCs w:val="20"/>
              </w:rPr>
              <w:t>一、簡單機械</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活動一 認識槓桿</w:t>
            </w:r>
          </w:p>
        </w:tc>
        <w:tc>
          <w:tcPr>
            <w:tcW w:w="3969" w:type="dxa"/>
            <w:gridSpan w:val="2"/>
          </w:tcPr>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【活動1-1】槓桿原理</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1.教師利用生活中常見的翹翹板，引導學生討論：「兩個體重不一樣的人坐在翹翹板的兩端，要怎樣坐才能使翹翹板平衡？」。</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2.教師引導學生分組操作「簡易翹翹板實驗」。</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3.教師說明支點、施力點、抗力點、施力臂、抗力臂的意義。</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4.教師指導學生利用「簡易翹翹板實驗」的實驗結果，推論至利用棍子將書包抬起來的例子，請學生指出此例子中的支點、施力點、抗力點分別為何。</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【活動1-2】槓桿的平衡</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1.指導學生進行「施力臂等於抗力臂」實驗，並察覺施力臂等於抗力臂時，施力等於抗力，不省力也不費力。</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2.指導學生進行「施力臂小於抗力臂」實驗，並察覺施力臂小於抗力臂時，施力大於抗力，比較費力。</w:t>
            </w:r>
          </w:p>
          <w:p w:rsidR="00515FD7" w:rsidRPr="000F73F1" w:rsidRDefault="00515FD7" w:rsidP="000C6A88">
            <w:pPr>
              <w:pStyle w:val="af6"/>
              <w:adjustRightInd w:val="0"/>
              <w:snapToGrid w:val="0"/>
              <w:spacing w:afterLines="0"/>
              <w:rPr>
                <w:rFonts w:ascii="標楷體" w:eastAsia="標楷體" w:hAnsi="標楷體"/>
                <w:color w:val="000000" w:themeColor="text1"/>
                <w:sz w:val="20"/>
              </w:rPr>
            </w:pPr>
            <w:r w:rsidRPr="000F73F1">
              <w:rPr>
                <w:rFonts w:ascii="標楷體" w:eastAsia="標楷體" w:hAnsi="標楷體" w:hint="eastAsia"/>
                <w:color w:val="000000" w:themeColor="text1"/>
                <w:sz w:val="20"/>
              </w:rPr>
              <w:t>3.指導學生進行「施力臂大於抗力臂」實驗，並察覺施力臂大於抗力臂時，施力小於抗力，比較省力。</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4.教師說明並歸納：施力臂越長、抗力臂越短時，使用槓桿工具會越省力。</w:t>
            </w: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「簡單機械」</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p w:rsidR="00515FD7" w:rsidRPr="000F73F1" w:rsidDel="00221979" w:rsidRDefault="00515FD7" w:rsidP="000C6A88">
            <w:pPr>
              <w:adjustRightInd w:val="0"/>
              <w:snapToGrid w:val="0"/>
              <w:rPr>
                <w:rFonts w:ascii="標楷體" w:eastAsia="標楷體" w:hAnsi="標楷體"/>
                <w:color w:val="000000" w:themeColor="text1"/>
                <w:sz w:val="20"/>
                <w:szCs w:val="20"/>
              </w:rPr>
            </w:pP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f9"/>
              <w:snapToGrid w:val="0"/>
              <w:ind w:leftChars="0" w:left="0"/>
              <w:rPr>
                <w:rFonts w:ascii="標楷體" w:eastAsia="標楷體" w:hAnsi="標楷體"/>
                <w:color w:val="000000" w:themeColor="text1"/>
                <w:szCs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Cs w:val="20"/>
                </w:rPr>
                <w:t>1-3-2</w:t>
              </w:r>
            </w:smartTag>
            <w:r w:rsidRPr="000F73F1">
              <w:rPr>
                <w:rFonts w:ascii="標楷體" w:eastAsia="標楷體" w:hAnsi="標楷體" w:hint="eastAsia"/>
                <w:color w:val="000000" w:themeColor="text1"/>
                <w:szCs w:val="20"/>
              </w:rPr>
              <w:t>-1 實驗前，估量「變量」可能的大小及變化範圍。</w:t>
            </w:r>
          </w:p>
          <w:p w:rsidR="00515FD7" w:rsidRPr="000F73F1" w:rsidRDefault="00515FD7" w:rsidP="000C6A88">
            <w:pPr>
              <w:pStyle w:val="af9"/>
              <w:snapToGrid w:val="0"/>
              <w:ind w:leftChars="0" w:left="0"/>
              <w:rPr>
                <w:rFonts w:ascii="標楷體" w:eastAsia="標楷體" w:hAnsi="標楷體"/>
                <w:color w:val="000000" w:themeColor="text1"/>
                <w:szCs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Cs w:val="20"/>
                </w:rPr>
                <w:t>1-3-2</w:t>
              </w:r>
            </w:smartTag>
            <w:r w:rsidRPr="000F73F1">
              <w:rPr>
                <w:rFonts w:ascii="標楷體" w:eastAsia="標楷體" w:hAnsi="標楷體" w:hint="eastAsia"/>
                <w:color w:val="000000" w:themeColor="text1"/>
                <w:szCs w:val="20"/>
              </w:rPr>
              <w:t>-2 由改變量與本量之比例，評估變化程度。</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cs="Courier New" w:hint="eastAsia"/>
                  <w:color w:val="000000" w:themeColor="text1"/>
                  <w:sz w:val="20"/>
                </w:rPr>
                <w:t>1-3-4</w:t>
              </w:r>
            </w:smartTag>
            <w:r w:rsidRPr="000F73F1">
              <w:rPr>
                <w:rFonts w:ascii="標楷體" w:eastAsia="標楷體" w:hAnsi="標楷體" w:cs="Courier New" w:hint="eastAsia"/>
                <w:color w:val="000000" w:themeColor="text1"/>
                <w:sz w:val="20"/>
              </w:rPr>
              <w:t>-3 由資料顯示的相關，推測其背後可能的因果關係。</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cs="Courier New" w:hint="eastAsia"/>
                  <w:color w:val="000000" w:themeColor="text1"/>
                  <w:sz w:val="20"/>
                </w:rPr>
                <w:t>1-3-5</w:t>
              </w:r>
            </w:smartTag>
            <w:r w:rsidRPr="000F73F1">
              <w:rPr>
                <w:rFonts w:ascii="標楷體" w:eastAsia="標楷體" w:hAnsi="標楷體" w:cs="Courier New" w:hint="eastAsia"/>
                <w:color w:val="000000" w:themeColor="text1"/>
                <w:sz w:val="20"/>
              </w:rPr>
              <w:t>-2用適當的方式表述資料（例如數線、表格、曲線圖）。</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s="Courier New" w:hint="eastAsia"/>
                  <w:color w:val="000000" w:themeColor="text1"/>
                  <w:sz w:val="20"/>
                </w:rPr>
                <w:t>2-3-5</w:t>
              </w:r>
            </w:smartTag>
            <w:r w:rsidRPr="000F73F1">
              <w:rPr>
                <w:rFonts w:ascii="標楷體" w:eastAsia="標楷體" w:hAnsi="標楷體" w:cs="Courier New" w:hint="eastAsia"/>
                <w:color w:val="000000" w:themeColor="text1"/>
                <w:sz w:val="20"/>
              </w:rPr>
              <w:t>-4藉簡單機械的運用知道力可由槓桿、皮帶、齒輪、流體（壓力）等方法來傳動。</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cs="Courier New" w:hint="eastAsia"/>
                  <w:color w:val="000000" w:themeColor="text1"/>
                  <w:sz w:val="20"/>
                </w:rPr>
                <w:t>3-3-0</w:t>
              </w:r>
            </w:smartTag>
            <w:r w:rsidRPr="000F73F1">
              <w:rPr>
                <w:rFonts w:ascii="標楷體" w:eastAsia="標楷體" w:hAnsi="標楷體" w:cs="Courier New" w:hint="eastAsia"/>
                <w:color w:val="000000" w:themeColor="text1"/>
                <w:sz w:val="20"/>
              </w:rPr>
              <w:t>-3發現運用科學知識來作推論，可推測一些事並獲得證實。</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0F73F1">
                <w:rPr>
                  <w:rFonts w:ascii="標楷體" w:eastAsia="標楷體" w:hAnsi="標楷體" w:cs="Courier New" w:hint="eastAsia"/>
                  <w:color w:val="000000" w:themeColor="text1"/>
                  <w:sz w:val="20"/>
                </w:rPr>
                <w:t>4-3-1</w:t>
              </w:r>
            </w:smartTag>
            <w:r w:rsidRPr="000F73F1">
              <w:rPr>
                <w:rFonts w:ascii="標楷體" w:eastAsia="標楷體" w:hAnsi="標楷體" w:cs="Courier New" w:hint="eastAsia"/>
                <w:color w:val="000000" w:themeColor="text1"/>
                <w:sz w:val="20"/>
              </w:rPr>
              <w:t>-1認識科技的分類。</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0F73F1">
                <w:rPr>
                  <w:rFonts w:ascii="標楷體" w:eastAsia="標楷體" w:hAnsi="標楷體" w:cs="Courier New" w:hint="eastAsia"/>
                  <w:color w:val="000000" w:themeColor="text1"/>
                  <w:sz w:val="20"/>
                </w:rPr>
                <w:t>4-3-1</w:t>
              </w:r>
            </w:smartTag>
            <w:r w:rsidRPr="000F73F1">
              <w:rPr>
                <w:rFonts w:ascii="標楷體" w:eastAsia="標楷體" w:hAnsi="標楷體" w:cs="Courier New" w:hint="eastAsia"/>
                <w:color w:val="000000" w:themeColor="text1"/>
                <w:sz w:val="20"/>
              </w:rPr>
              <w:t>-2了解機具、材料、能源。</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cs="Courier New" w:hint="eastAsia"/>
                  <w:color w:val="000000" w:themeColor="text1"/>
                  <w:sz w:val="20"/>
                </w:rPr>
                <w:t>4-3-2</w:t>
              </w:r>
            </w:smartTag>
            <w:r w:rsidRPr="000F73F1">
              <w:rPr>
                <w:rFonts w:ascii="標楷體" w:eastAsia="標楷體" w:hAnsi="標楷體" w:cs="Courier New" w:hint="eastAsia"/>
                <w:color w:val="000000" w:themeColor="text1"/>
                <w:sz w:val="20"/>
              </w:rPr>
              <w:t>-1 認識農業時代的科技。</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cs="Courier New" w:hint="eastAsia"/>
                  <w:color w:val="000000" w:themeColor="text1"/>
                  <w:sz w:val="20"/>
                </w:rPr>
                <w:t>4-3-2</w:t>
              </w:r>
            </w:smartTag>
            <w:r w:rsidRPr="000F73F1">
              <w:rPr>
                <w:rFonts w:ascii="標楷體" w:eastAsia="標楷體" w:hAnsi="標楷體" w:cs="Courier New" w:hint="eastAsia"/>
                <w:color w:val="000000" w:themeColor="text1"/>
                <w:sz w:val="20"/>
              </w:rPr>
              <w:t>-2 認識工業時代的科技。</w:t>
            </w:r>
          </w:p>
          <w:p w:rsidR="00515FD7" w:rsidRPr="000F73F1" w:rsidRDefault="00515FD7" w:rsidP="000C6A88">
            <w:pPr>
              <w:pStyle w:val="af1"/>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color w:val="000000" w:themeColor="text1"/>
                  <w:sz w:val="20"/>
                  <w:szCs w:val="20"/>
                </w:rPr>
                <w:t>4-3-2</w:t>
              </w:r>
            </w:smartTag>
            <w:r w:rsidRPr="000F73F1">
              <w:rPr>
                <w:rFonts w:ascii="標楷體" w:eastAsia="標楷體" w:hAnsi="標楷體" w:hint="eastAsia"/>
                <w:color w:val="000000" w:themeColor="text1"/>
                <w:sz w:val="20"/>
                <w:szCs w:val="20"/>
              </w:rPr>
              <w:t>-3 認識資訊時代的科技。</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cs="Courier New" w:hint="eastAsia"/>
                  <w:color w:val="000000" w:themeColor="text1"/>
                  <w:sz w:val="20"/>
                </w:rPr>
                <w:t>4-3-2</w:t>
              </w:r>
            </w:smartTag>
            <w:r w:rsidRPr="000F73F1">
              <w:rPr>
                <w:rFonts w:ascii="標楷體" w:eastAsia="標楷體" w:hAnsi="標楷體" w:cs="Courier New" w:hint="eastAsia"/>
                <w:color w:val="000000" w:themeColor="text1"/>
                <w:sz w:val="20"/>
              </w:rPr>
              <w:t>-4 認識國內、外的科技發明與創新。</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4"/>
              </w:smartTagPr>
              <w:r w:rsidRPr="000F73F1">
                <w:rPr>
                  <w:rFonts w:ascii="標楷體" w:eastAsia="標楷體" w:hAnsi="標楷體" w:cs="Courier New" w:hint="eastAsia"/>
                  <w:color w:val="000000" w:themeColor="text1"/>
                  <w:sz w:val="20"/>
                </w:rPr>
                <w:t>4-3-3</w:t>
              </w:r>
            </w:smartTag>
            <w:r w:rsidRPr="000F73F1">
              <w:rPr>
                <w:rFonts w:ascii="標楷體" w:eastAsia="標楷體" w:hAnsi="標楷體" w:cs="Courier New" w:hint="eastAsia"/>
                <w:color w:val="000000" w:themeColor="text1"/>
                <w:sz w:val="20"/>
              </w:rPr>
              <w:t>-1 了解社區常見的交通設施、休閒設施等科技。</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cs="Courier New" w:hint="eastAsia"/>
                  <w:color w:val="000000" w:themeColor="text1"/>
                  <w:sz w:val="20"/>
                </w:rPr>
                <w:t>5-3-1</w:t>
              </w:r>
            </w:smartTag>
            <w:r w:rsidRPr="000F73F1">
              <w:rPr>
                <w:rFonts w:ascii="標楷體" w:eastAsia="標楷體" w:hAnsi="標楷體" w:cs="Courier New" w:hint="eastAsia"/>
                <w:color w:val="000000" w:themeColor="text1"/>
                <w:sz w:val="20"/>
              </w:rPr>
              <w:t>-2 知道經由細心、切實的探討，獲得的資料才可信。</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cs="Courier New" w:hint="eastAsia"/>
                  <w:color w:val="000000" w:themeColor="text1"/>
                  <w:sz w:val="20"/>
                </w:rPr>
                <w:t>6-3-3</w:t>
              </w:r>
            </w:smartTag>
            <w:r w:rsidRPr="000F73F1">
              <w:rPr>
                <w:rFonts w:ascii="標楷體" w:eastAsia="標楷體" w:hAnsi="標楷體" w:cs="Courier New" w:hint="eastAsia"/>
                <w:color w:val="000000" w:themeColor="text1"/>
                <w:sz w:val="20"/>
              </w:rPr>
              <w:t>-2 體會在執行的環節中，有許多關鍵性的因素需要考量。</w:t>
            </w:r>
          </w:p>
          <w:p w:rsidR="00515FD7" w:rsidRPr="000F73F1" w:rsidRDefault="00515FD7" w:rsidP="000C6A88">
            <w:pPr>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-4察覺許多巧妙的工具常是簡單科學原理的應用。</w:t>
            </w:r>
          </w:p>
        </w:tc>
        <w:tc>
          <w:tcPr>
            <w:tcW w:w="1984" w:type="dxa"/>
            <w:gridSpan w:val="2"/>
          </w:tcPr>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【性別平等教育】</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hint="eastAsia"/>
                  <w:color w:val="000000" w:themeColor="text1"/>
                  <w:sz w:val="20"/>
                </w:rPr>
                <w:t>1-3-6</w:t>
              </w:r>
            </w:smartTag>
            <w:r w:rsidRPr="000F73F1">
              <w:rPr>
                <w:rFonts w:ascii="標楷體" w:eastAsia="標楷體" w:hAnsi="標楷體" w:hint="eastAsia"/>
                <w:color w:val="000000" w:themeColor="text1"/>
                <w:sz w:val="20"/>
              </w:rPr>
              <w:t xml:space="preserve"> 學習獨立思考，不受性別影響。</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【資訊教育】</w:t>
            </w:r>
          </w:p>
          <w:p w:rsidR="00515FD7" w:rsidRPr="000F73F1" w:rsidRDefault="00515FD7" w:rsidP="000C6A88">
            <w:pPr>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了解與實踐資訊倫理，遵守網路上應有的道德與禮儀。</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rPr>
          <w:cantSplit/>
        </w:trPr>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二</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2/19</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2/25</w:t>
            </w:r>
          </w:p>
        </w:tc>
        <w:tc>
          <w:tcPr>
            <w:tcW w:w="1843" w:type="dxa"/>
            <w:vAlign w:val="center"/>
          </w:tcPr>
          <w:p w:rsidR="00515FD7" w:rsidRPr="000F73F1" w:rsidRDefault="00515FD7" w:rsidP="000C6A88">
            <w:pPr>
              <w:pStyle w:val="a3"/>
              <w:adjustRightInd w:val="0"/>
              <w:snapToGrid w:val="0"/>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一、簡單機械</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活動一 認識槓桿</w:t>
            </w:r>
          </w:p>
          <w:p w:rsidR="00515FD7" w:rsidRPr="000F73F1" w:rsidRDefault="00515FD7" w:rsidP="000C6A88">
            <w:pPr>
              <w:adjustRightInd w:val="0"/>
              <w:snapToGrid w:val="0"/>
              <w:rPr>
                <w:rFonts w:ascii="標楷體" w:eastAsia="標楷體" w:hAnsi="標楷體"/>
                <w:color w:val="000000" w:themeColor="text1"/>
                <w:sz w:val="20"/>
                <w:szCs w:val="20"/>
              </w:rPr>
            </w:pP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活動二 槓桿的應用</w:t>
            </w:r>
          </w:p>
        </w:tc>
        <w:tc>
          <w:tcPr>
            <w:tcW w:w="3969" w:type="dxa"/>
            <w:gridSpan w:val="2"/>
          </w:tcPr>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【活動1-3】槓桿工具</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1.引導學生觀察生活中應用槓桿原理製作而成的工具，並找出它們的支點、施力點、抗力點的位置。</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2.讓學生分組討論這些槓桿工具支點、施力點、抗力點的位置與施力的關係，進而察覺有些工具可用來省力，有些工具則是用來方便工作。</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3.教師歸納說明：「抗力點在中間的工具，可以省力；施力點在中間的工具，比較費力；有些工具雖然不能省力，卻有方便操作的優點」。</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【活動2-1】滑輪</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1.教師引導學生觀察並認識滑輪的構造。</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2.教師說明：「滑輪有定滑輪及動滑輪兩種裝置方法，可以傳送動力，幫我們做事」。</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3.讓學生透過實際操作，知道定滑輪可以改變施力方向，但不能省力。</w:t>
            </w:r>
          </w:p>
          <w:p w:rsidR="00515FD7" w:rsidRPr="000F73F1" w:rsidRDefault="00515FD7" w:rsidP="000C6A88">
            <w:pPr>
              <w:adjustRightInd w:val="0"/>
              <w:snapToGrid w:val="0"/>
              <w:rPr>
                <w:rFonts w:ascii="標楷體" w:eastAsia="標楷體" w:hAnsi="標楷體"/>
                <w:color w:val="000000" w:themeColor="text1"/>
                <w:sz w:val="20"/>
                <w:szCs w:val="20"/>
              </w:rPr>
            </w:pP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「簡單機械」</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p w:rsidR="00515FD7" w:rsidRPr="000F73F1" w:rsidDel="00221979" w:rsidRDefault="00515FD7" w:rsidP="000C6A88">
            <w:pPr>
              <w:adjustRightInd w:val="0"/>
              <w:snapToGrid w:val="0"/>
              <w:rPr>
                <w:rFonts w:ascii="標楷體" w:eastAsia="標楷體" w:hAnsi="標楷體"/>
                <w:color w:val="000000" w:themeColor="text1"/>
                <w:sz w:val="20"/>
                <w:szCs w:val="20"/>
              </w:rPr>
            </w:pP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cs="Courier New" w:hint="eastAsia"/>
                  <w:color w:val="000000" w:themeColor="text1"/>
                  <w:sz w:val="20"/>
                </w:rPr>
                <w:t>1-3-2</w:t>
              </w:r>
            </w:smartTag>
            <w:r w:rsidRPr="000F73F1">
              <w:rPr>
                <w:rFonts w:ascii="標楷體" w:eastAsia="標楷體" w:hAnsi="標楷體" w:cs="Courier New" w:hint="eastAsia"/>
                <w:color w:val="000000" w:themeColor="text1"/>
                <w:sz w:val="20"/>
              </w:rPr>
              <w:t>-1 實驗前，估量「變量」可能的大小及變化範圍。</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cs="Courier New" w:hint="eastAsia"/>
                  <w:color w:val="000000" w:themeColor="text1"/>
                  <w:sz w:val="20"/>
                </w:rPr>
                <w:t>1-3-2</w:t>
              </w:r>
            </w:smartTag>
            <w:r w:rsidRPr="000F73F1">
              <w:rPr>
                <w:rFonts w:ascii="標楷體" w:eastAsia="標楷體" w:hAnsi="標楷體" w:cs="Courier New" w:hint="eastAsia"/>
                <w:color w:val="000000" w:themeColor="text1"/>
                <w:sz w:val="20"/>
              </w:rPr>
              <w:t>-2 由改變量與本量之比例，評估變化程度。</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cs="Courier New" w:hint="eastAsia"/>
                  <w:color w:val="000000" w:themeColor="text1"/>
                  <w:sz w:val="20"/>
                </w:rPr>
                <w:t>1-3-4</w:t>
              </w:r>
            </w:smartTag>
            <w:r w:rsidRPr="000F73F1">
              <w:rPr>
                <w:rFonts w:ascii="標楷體" w:eastAsia="標楷體" w:hAnsi="標楷體" w:cs="Courier New" w:hint="eastAsia"/>
                <w:color w:val="000000" w:themeColor="text1"/>
                <w:sz w:val="20"/>
              </w:rPr>
              <w:t>-3 由資料顯示的相關，推測其背後可能的因果關係。</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cs="Courier New" w:hint="eastAsia"/>
                  <w:color w:val="000000" w:themeColor="text1"/>
                  <w:sz w:val="20"/>
                </w:rPr>
                <w:t>1-3-5</w:t>
              </w:r>
            </w:smartTag>
            <w:r w:rsidRPr="000F73F1">
              <w:rPr>
                <w:rFonts w:ascii="標楷體" w:eastAsia="標楷體" w:hAnsi="標楷體" w:cs="Courier New" w:hint="eastAsia"/>
                <w:color w:val="000000" w:themeColor="text1"/>
                <w:sz w:val="20"/>
              </w:rPr>
              <w:t>-2用適當的方式表述資料（例如數線、表格、曲線圖）。</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s="Courier New" w:hint="eastAsia"/>
                  <w:color w:val="000000" w:themeColor="text1"/>
                  <w:sz w:val="20"/>
                </w:rPr>
                <w:t>2-3-5</w:t>
              </w:r>
            </w:smartTag>
            <w:r w:rsidRPr="000F73F1">
              <w:rPr>
                <w:rFonts w:ascii="標楷體" w:eastAsia="標楷體" w:hAnsi="標楷體" w:cs="Courier New" w:hint="eastAsia"/>
                <w:color w:val="000000" w:themeColor="text1"/>
                <w:sz w:val="20"/>
              </w:rPr>
              <w:t>-4藉簡單機械的運用知道力可由槓桿、皮帶、齒輪、流體（壓力）等方法來傳動。</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cs="Courier New" w:hint="eastAsia"/>
                  <w:color w:val="000000" w:themeColor="text1"/>
                  <w:sz w:val="20"/>
                </w:rPr>
                <w:t>3-3-0</w:t>
              </w:r>
            </w:smartTag>
            <w:r w:rsidRPr="000F73F1">
              <w:rPr>
                <w:rFonts w:ascii="標楷體" w:eastAsia="標楷體" w:hAnsi="標楷體" w:cs="Courier New" w:hint="eastAsia"/>
                <w:color w:val="000000" w:themeColor="text1"/>
                <w:sz w:val="20"/>
              </w:rPr>
              <w:t>-3發現運用科學知識來作推論，可推測一些事並獲得證實。</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0F73F1">
                <w:rPr>
                  <w:rFonts w:ascii="標楷體" w:eastAsia="標楷體" w:hAnsi="標楷體" w:cs="Courier New" w:hint="eastAsia"/>
                  <w:color w:val="000000" w:themeColor="text1"/>
                  <w:sz w:val="20"/>
                </w:rPr>
                <w:t>4-3-1</w:t>
              </w:r>
            </w:smartTag>
            <w:r w:rsidRPr="000F73F1">
              <w:rPr>
                <w:rFonts w:ascii="標楷體" w:eastAsia="標楷體" w:hAnsi="標楷體" w:cs="Courier New" w:hint="eastAsia"/>
                <w:color w:val="000000" w:themeColor="text1"/>
                <w:sz w:val="20"/>
              </w:rPr>
              <w:t>-1認識科技的分類。</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0F73F1">
                <w:rPr>
                  <w:rFonts w:ascii="標楷體" w:eastAsia="標楷體" w:hAnsi="標楷體" w:cs="Courier New" w:hint="eastAsia"/>
                  <w:color w:val="000000" w:themeColor="text1"/>
                  <w:sz w:val="20"/>
                </w:rPr>
                <w:t>4-3-1</w:t>
              </w:r>
            </w:smartTag>
            <w:r w:rsidRPr="000F73F1">
              <w:rPr>
                <w:rFonts w:ascii="標楷體" w:eastAsia="標楷體" w:hAnsi="標楷體" w:cs="Courier New" w:hint="eastAsia"/>
                <w:color w:val="000000" w:themeColor="text1"/>
                <w:sz w:val="20"/>
              </w:rPr>
              <w:t>-2了解機具、材料、能源。</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cs="Courier New" w:hint="eastAsia"/>
                  <w:color w:val="000000" w:themeColor="text1"/>
                  <w:sz w:val="20"/>
                </w:rPr>
                <w:t>4-3-2</w:t>
              </w:r>
            </w:smartTag>
            <w:r w:rsidRPr="000F73F1">
              <w:rPr>
                <w:rFonts w:ascii="標楷體" w:eastAsia="標楷體" w:hAnsi="標楷體" w:cs="Courier New" w:hint="eastAsia"/>
                <w:color w:val="000000" w:themeColor="text1"/>
                <w:sz w:val="20"/>
              </w:rPr>
              <w:t>-1 認識農業時代的科技。</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cs="Courier New" w:hint="eastAsia"/>
                  <w:color w:val="000000" w:themeColor="text1"/>
                  <w:sz w:val="20"/>
                </w:rPr>
                <w:t>4-3-2</w:t>
              </w:r>
            </w:smartTag>
            <w:r w:rsidRPr="000F73F1">
              <w:rPr>
                <w:rFonts w:ascii="標楷體" w:eastAsia="標楷體" w:hAnsi="標楷體" w:cs="Courier New" w:hint="eastAsia"/>
                <w:color w:val="000000" w:themeColor="text1"/>
                <w:sz w:val="20"/>
              </w:rPr>
              <w:t>-2 認識工業時代的科技。</w:t>
            </w:r>
          </w:p>
          <w:p w:rsidR="00515FD7" w:rsidRPr="000F73F1" w:rsidRDefault="00515FD7" w:rsidP="000C6A88">
            <w:pPr>
              <w:pStyle w:val="af1"/>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color w:val="000000" w:themeColor="text1"/>
                  <w:sz w:val="20"/>
                  <w:szCs w:val="20"/>
                </w:rPr>
                <w:t>4-3-2</w:t>
              </w:r>
            </w:smartTag>
            <w:r w:rsidRPr="000F73F1">
              <w:rPr>
                <w:rFonts w:ascii="標楷體" w:eastAsia="標楷體" w:hAnsi="標楷體" w:hint="eastAsia"/>
                <w:color w:val="000000" w:themeColor="text1"/>
                <w:sz w:val="20"/>
                <w:szCs w:val="20"/>
              </w:rPr>
              <w:t>-4 認識國內、外的科技發明與創新。</w:t>
            </w:r>
          </w:p>
          <w:p w:rsidR="00515FD7" w:rsidRPr="000F73F1" w:rsidRDefault="00515FD7" w:rsidP="000C6A88">
            <w:pPr>
              <w:pStyle w:val="af1"/>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-2 知道經由細心、切實的探討，獲得的資料才可信。</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rPr>
                <w:t>6-3-3</w:t>
              </w:r>
            </w:smartTag>
            <w:r w:rsidRPr="000F73F1">
              <w:rPr>
                <w:rFonts w:ascii="標楷體" w:eastAsia="標楷體" w:hAnsi="標楷體" w:hint="eastAsia"/>
                <w:color w:val="000000" w:themeColor="text1"/>
                <w:sz w:val="20"/>
              </w:rPr>
              <w:t>-2 體會在執行的環節中，有許多關鍵性的因素需要考量。</w:t>
            </w:r>
          </w:p>
          <w:p w:rsidR="00515FD7" w:rsidRPr="000F73F1" w:rsidRDefault="00515FD7" w:rsidP="000C6A88">
            <w:pPr>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-4察覺許多巧妙的工具常是簡單科學原理的應用。</w:t>
            </w:r>
          </w:p>
        </w:tc>
        <w:tc>
          <w:tcPr>
            <w:tcW w:w="1984" w:type="dxa"/>
            <w:gridSpan w:val="2"/>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【性別平等教育】</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hint="eastAsia"/>
                  <w:color w:val="000000" w:themeColor="text1"/>
                  <w:sz w:val="20"/>
                  <w:szCs w:val="20"/>
                </w:rPr>
                <w:t>1-3-6</w:t>
              </w:r>
            </w:smartTag>
            <w:r w:rsidRPr="000F73F1">
              <w:rPr>
                <w:rFonts w:ascii="標楷體" w:eastAsia="標楷體" w:hAnsi="標楷體" w:hint="eastAsia"/>
                <w:color w:val="000000" w:themeColor="text1"/>
                <w:sz w:val="20"/>
                <w:szCs w:val="20"/>
              </w:rPr>
              <w:t xml:space="preserve"> 學習獨立思考，不受性別影響。</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【資訊教育】</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5-3-1了解與實踐資訊倫理，遵守網路上應有的道德與禮儀。</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F219AD">
        <w:tblPrEx>
          <w:tblCellMar>
            <w:top w:w="57" w:type="dxa"/>
            <w:left w:w="28" w:type="dxa"/>
            <w:bottom w:w="57" w:type="dxa"/>
            <w:right w:w="28" w:type="dxa"/>
          </w:tblCellMar>
        </w:tblPrEx>
        <w:trPr>
          <w:cantSplit/>
        </w:trPr>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三</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2/26</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3/04</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一、簡單機械</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活動二 槓桿的應用</w:t>
            </w:r>
          </w:p>
        </w:tc>
        <w:tc>
          <w:tcPr>
            <w:tcW w:w="3969" w:type="dxa"/>
            <w:gridSpan w:val="2"/>
          </w:tcPr>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【活動2-1】滑輪</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1.透過觀察和操作，知道動滑輪不能改變施力方向，但可以省力。</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2.察覺滑輪是槓桿原理的應用，定滑輪的支點在中間，不能省力；動滑輪的抗力點在中間，施力臂大於抗力臂，因此可以省力。</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3.察覺生活中有許多應用滑輪裝置的器材或裝置。</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【活動2-2】輪軸</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1.引導學生觀察並探討生活中應用輪軸的工具，進而認識輪軸。 </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2.透過實驗操作，讓學生察覺施力在輪上會省力；施力在軸上較費力。</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3.教師說明：「輪軸是槓桿原理的應用，支點在軸心，當施力在輪上時，施力臂等於輪半徑；抗力臂等於軸半徑，施力臂大於抗力臂，因而省力」。</w:t>
            </w:r>
          </w:p>
          <w:p w:rsidR="00515FD7" w:rsidRPr="000F73F1" w:rsidRDefault="00515FD7" w:rsidP="000C6A88">
            <w:pPr>
              <w:adjustRightInd w:val="0"/>
              <w:snapToGrid w:val="0"/>
              <w:rPr>
                <w:rFonts w:ascii="標楷體" w:eastAsia="標楷體" w:hAnsi="標楷體"/>
                <w:color w:val="000000" w:themeColor="text1"/>
                <w:sz w:val="20"/>
                <w:szCs w:val="20"/>
              </w:rPr>
            </w:pPr>
          </w:p>
        </w:tc>
        <w:tc>
          <w:tcPr>
            <w:tcW w:w="425" w:type="dxa"/>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「簡單機械」</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p w:rsidR="00515FD7" w:rsidRPr="000F73F1" w:rsidDel="00221979" w:rsidRDefault="00515FD7" w:rsidP="000C6A88">
            <w:pPr>
              <w:adjustRightInd w:val="0"/>
              <w:snapToGrid w:val="0"/>
              <w:rPr>
                <w:rFonts w:ascii="標楷體" w:eastAsia="標楷體" w:hAnsi="標楷體"/>
                <w:color w:val="000000" w:themeColor="text1"/>
                <w:sz w:val="20"/>
                <w:szCs w:val="20"/>
              </w:rPr>
            </w:pP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 w:val="20"/>
                </w:rPr>
                <w:t>1-3-2</w:t>
              </w:r>
            </w:smartTag>
            <w:r w:rsidRPr="000F73F1">
              <w:rPr>
                <w:rFonts w:ascii="標楷體" w:eastAsia="標楷體" w:hAnsi="標楷體" w:hint="eastAsia"/>
                <w:color w:val="000000" w:themeColor="text1"/>
                <w:sz w:val="20"/>
              </w:rPr>
              <w:t>-1實驗前，估量「變量」可能的大小及變化範圍。</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 w:val="20"/>
                </w:rPr>
                <w:t>1-3-2</w:t>
              </w:r>
            </w:smartTag>
            <w:r w:rsidRPr="000F73F1">
              <w:rPr>
                <w:rFonts w:ascii="標楷體" w:eastAsia="標楷體" w:hAnsi="標楷體" w:hint="eastAsia"/>
                <w:color w:val="000000" w:themeColor="text1"/>
                <w:sz w:val="20"/>
              </w:rPr>
              <w:t>-2由改變量與本量之比例，評估變化程度。</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rPr>
                <w:t>1-3-4</w:t>
              </w:r>
            </w:smartTag>
            <w:r w:rsidRPr="000F73F1">
              <w:rPr>
                <w:rFonts w:ascii="標楷體" w:eastAsia="標楷體" w:hAnsi="標楷體" w:hint="eastAsia"/>
                <w:color w:val="000000" w:themeColor="text1"/>
                <w:sz w:val="20"/>
              </w:rPr>
              <w:t>-3 由資料顯示的相關，推測其背後可能的因果關係。</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rPr>
                <w:t>1-3-5</w:t>
              </w:r>
            </w:smartTag>
            <w:r w:rsidRPr="000F73F1">
              <w:rPr>
                <w:rFonts w:ascii="標楷體" w:eastAsia="標楷體" w:hAnsi="標楷體" w:hint="eastAsia"/>
                <w:color w:val="000000" w:themeColor="text1"/>
                <w:sz w:val="20"/>
              </w:rPr>
              <w:t>-2 用適當的方式表述資料（例如數線、表格、曲線圖）。</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hint="eastAsia"/>
                  <w:color w:val="000000" w:themeColor="text1"/>
                  <w:sz w:val="20"/>
                </w:rPr>
                <w:t>2-3-5</w:t>
              </w:r>
            </w:smartTag>
            <w:r w:rsidRPr="000F73F1">
              <w:rPr>
                <w:rFonts w:ascii="標楷體" w:eastAsia="標楷體" w:hAnsi="標楷體" w:hint="eastAsia"/>
                <w:color w:val="000000" w:themeColor="text1"/>
                <w:sz w:val="20"/>
              </w:rPr>
              <w:t>-4藉簡單機械的運用知道力可由槓桿、皮帶、齒輪、流體（壓力）等方法來傳動。</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rPr>
                <w:t>3-3-0</w:t>
              </w:r>
            </w:smartTag>
            <w:r w:rsidRPr="000F73F1">
              <w:rPr>
                <w:rFonts w:ascii="標楷體" w:eastAsia="標楷體" w:hAnsi="標楷體" w:hint="eastAsia"/>
                <w:color w:val="000000" w:themeColor="text1"/>
                <w:sz w:val="20"/>
              </w:rPr>
              <w:t>-3發現運用科學知識來作推論，可推測一些事並獲得證實。</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color w:val="000000" w:themeColor="text1"/>
                  <w:sz w:val="20"/>
                </w:rPr>
                <w:t>4-3-2</w:t>
              </w:r>
            </w:smartTag>
            <w:r w:rsidRPr="000F73F1">
              <w:rPr>
                <w:rFonts w:ascii="標楷體" w:eastAsia="標楷體" w:hAnsi="標楷體" w:hint="eastAsia"/>
                <w:color w:val="000000" w:themeColor="text1"/>
                <w:sz w:val="20"/>
              </w:rPr>
              <w:t>-4 認識國內、外的科技發明與創新。</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4"/>
              </w:smartTagPr>
              <w:r w:rsidRPr="000F73F1">
                <w:rPr>
                  <w:rFonts w:ascii="標楷體" w:eastAsia="標楷體" w:hAnsi="標楷體" w:hint="eastAsia"/>
                  <w:color w:val="000000" w:themeColor="text1"/>
                  <w:sz w:val="20"/>
                </w:rPr>
                <w:t>4-3-3</w:t>
              </w:r>
            </w:smartTag>
            <w:r w:rsidRPr="000F73F1">
              <w:rPr>
                <w:rFonts w:ascii="標楷體" w:eastAsia="標楷體" w:hAnsi="標楷體" w:hint="eastAsia"/>
                <w:color w:val="000000" w:themeColor="text1"/>
                <w:sz w:val="20"/>
              </w:rPr>
              <w:t>-1 了解社區常見的交通設施、休閒設施等科技。</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rPr>
                <w:t>5-3-1</w:t>
              </w:r>
            </w:smartTag>
            <w:r w:rsidRPr="000F73F1">
              <w:rPr>
                <w:rFonts w:ascii="標楷體" w:eastAsia="標楷體" w:hAnsi="標楷體" w:hint="eastAsia"/>
                <w:color w:val="000000" w:themeColor="text1"/>
                <w:sz w:val="20"/>
              </w:rPr>
              <w:t>-2 知道經由細心、切實的探討，獲得的資料才可信。</w:t>
            </w:r>
          </w:p>
          <w:p w:rsidR="00515FD7" w:rsidRPr="000F73F1" w:rsidRDefault="00515FD7" w:rsidP="000C6A88">
            <w:pPr>
              <w:pStyle w:val="af8"/>
              <w:adjustRightInd w:val="0"/>
              <w:snapToGrid w:val="0"/>
              <w:spacing w:line="240" w:lineRule="auto"/>
              <w:ind w:leftChars="0" w:left="0" w:rightChars="0" w:right="0" w:firstLineChars="0" w:firstLine="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rPr>
                <w:t>6-3-3</w:t>
              </w:r>
            </w:smartTag>
            <w:r w:rsidRPr="000F73F1">
              <w:rPr>
                <w:rFonts w:ascii="標楷體" w:eastAsia="標楷體" w:hAnsi="標楷體" w:hint="eastAsia"/>
                <w:color w:val="000000" w:themeColor="text1"/>
                <w:sz w:val="20"/>
              </w:rPr>
              <w:t>-2 體會在執行的環節中，有許多關鍵性的因素需要考量。</w:t>
            </w:r>
          </w:p>
          <w:p w:rsidR="00515FD7" w:rsidRPr="000F73F1" w:rsidRDefault="00515FD7" w:rsidP="000C6A88">
            <w:pPr>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-4察覺許多巧妙的工具常是簡單科學原理的應用。</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hint="eastAsia"/>
                  <w:noProof/>
                  <w:color w:val="000000" w:themeColor="text1"/>
                  <w:sz w:val="20"/>
                  <w:szCs w:val="20"/>
                </w:rPr>
                <w:t>1-3-6</w:t>
              </w:r>
            </w:smartTag>
            <w:r w:rsidRPr="000F73F1">
              <w:rPr>
                <w:rFonts w:ascii="標楷體" w:eastAsia="標楷體" w:hAnsi="標楷體" w:hint="eastAsia"/>
                <w:noProof/>
                <w:color w:val="000000" w:themeColor="text1"/>
                <w:sz w:val="20"/>
                <w:szCs w:val="20"/>
              </w:rPr>
              <w:t xml:space="preserve"> 學習獨立思考，不受性別影響。</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adjustRightInd w:val="0"/>
              <w:snapToGrid w:val="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noProof/>
                  <w:color w:val="000000" w:themeColor="text1"/>
                  <w:sz w:val="20"/>
                  <w:szCs w:val="20"/>
                </w:rPr>
                <w:t>5-3-1</w:t>
              </w:r>
            </w:smartTag>
            <w:r w:rsidRPr="000F73F1">
              <w:rPr>
                <w:rFonts w:ascii="標楷體" w:eastAsia="標楷體" w:hAnsi="標楷體" w:hint="eastAsia"/>
                <w:noProof/>
                <w:color w:val="000000" w:themeColor="text1"/>
                <w:sz w:val="20"/>
                <w:szCs w:val="20"/>
              </w:rPr>
              <w:t xml:space="preserve"> 了解與實踐資訊倫理，遵守網路上應有的道德與禮儀。</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rPr>
          <w:cantSplit/>
        </w:trPr>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四</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3/05</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3/11</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一、簡單機械</w:t>
            </w:r>
          </w:p>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活動二 槓桿的應用</w:t>
            </w:r>
          </w:p>
          <w:p w:rsidR="00515FD7" w:rsidRPr="000F73F1" w:rsidRDefault="00515FD7" w:rsidP="000C6A88">
            <w:pPr>
              <w:adjustRightInd w:val="0"/>
              <w:snapToGrid w:val="0"/>
              <w:jc w:val="center"/>
              <w:rPr>
                <w:rFonts w:ascii="標楷體" w:eastAsia="標楷體" w:hAnsi="標楷體"/>
                <w:color w:val="000000" w:themeColor="text1"/>
                <w:sz w:val="20"/>
                <w:szCs w:val="20"/>
              </w:rPr>
            </w:pPr>
          </w:p>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活動三 動力的傳送</w:t>
            </w:r>
          </w:p>
        </w:tc>
        <w:tc>
          <w:tcPr>
            <w:tcW w:w="3969" w:type="dxa"/>
            <w:gridSpan w:val="2"/>
          </w:tcPr>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【活動2-2】輪軸</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1.引導學生觀察生活中有許多應用輪軸的工具，並進一步指出它們分別屬於施力於輪或施力於軸的工具。</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2.教師說明：「滑輪、輪軸都是槓桿原理的應用，也是幫助我們順利工作的工具」。</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【活動3-1】齒輪</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1.知道輪子邊緣有許多齒狀凸出物的，稱為「齒輪」。</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2.透過觀察，知道兩個互相咬合的齒輪，當一個齒輪轉動時，會帶動另一個齒輪轉動。</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3.透過觀察和操作，發現當一個齒輪轉動時，另一個齒輪轉動的方向會相反。</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4.透過觀察和操作，察覺兩個相咬合的齒輪，當大齒輪轉動1圈時，小齒輪轉動的圈數多於1圈。當小齒輪轉動1圈時，大齒輪轉動的圈數不到1圈。</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5.察覺有些生活用品應用齒輪傳送動力，來幫我們做事。</w:t>
            </w: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「簡單機械」</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p w:rsidR="00515FD7" w:rsidRPr="000F73F1" w:rsidDel="00221979" w:rsidRDefault="00515FD7" w:rsidP="000C6A88">
            <w:pPr>
              <w:adjustRightInd w:val="0"/>
              <w:snapToGrid w:val="0"/>
              <w:rPr>
                <w:rFonts w:ascii="標楷體" w:eastAsia="標楷體" w:hAnsi="標楷體"/>
                <w:color w:val="000000" w:themeColor="text1"/>
                <w:sz w:val="20"/>
                <w:szCs w:val="20"/>
              </w:rPr>
            </w:pP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 w:val="20"/>
                </w:rPr>
                <w:t>1-3-2</w:t>
              </w:r>
            </w:smartTag>
            <w:r w:rsidRPr="000F73F1">
              <w:rPr>
                <w:rFonts w:ascii="標楷體" w:eastAsia="標楷體" w:hAnsi="標楷體" w:hint="eastAsia"/>
                <w:color w:val="000000" w:themeColor="text1"/>
                <w:sz w:val="20"/>
              </w:rPr>
              <w:t>-1實驗前，估量「變量」可能的大小及變化範圍。</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 w:val="20"/>
                </w:rPr>
                <w:t>1-3-2</w:t>
              </w:r>
            </w:smartTag>
            <w:r w:rsidRPr="000F73F1">
              <w:rPr>
                <w:rFonts w:ascii="標楷體" w:eastAsia="標楷體" w:hAnsi="標楷體" w:hint="eastAsia"/>
                <w:color w:val="000000" w:themeColor="text1"/>
                <w:sz w:val="20"/>
              </w:rPr>
              <w:t>-2 由改變量與本量之比例，評估變化程度。</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rPr>
                <w:t>1-3-4</w:t>
              </w:r>
            </w:smartTag>
            <w:r w:rsidRPr="000F73F1">
              <w:rPr>
                <w:rFonts w:ascii="標楷體" w:eastAsia="標楷體" w:hAnsi="標楷體" w:hint="eastAsia"/>
                <w:color w:val="000000" w:themeColor="text1"/>
                <w:sz w:val="20"/>
              </w:rPr>
              <w:t>-3 由資料顯示的相關，推測其背後可能的因果關係。</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rPr>
                <w:t>1-3-5</w:t>
              </w:r>
            </w:smartTag>
            <w:r w:rsidRPr="000F73F1">
              <w:rPr>
                <w:rFonts w:ascii="標楷體" w:eastAsia="標楷體" w:hAnsi="標楷體" w:hint="eastAsia"/>
                <w:color w:val="000000" w:themeColor="text1"/>
                <w:sz w:val="20"/>
              </w:rPr>
              <w:t>-2 用適當的方式表述資料（例如數線、表格、曲線圖）。</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hint="eastAsia"/>
                  <w:color w:val="000000" w:themeColor="text1"/>
                  <w:sz w:val="20"/>
                </w:rPr>
                <w:t>2-3-5</w:t>
              </w:r>
            </w:smartTag>
            <w:r w:rsidRPr="000F73F1">
              <w:rPr>
                <w:rFonts w:ascii="標楷體" w:eastAsia="標楷體" w:hAnsi="標楷體" w:hint="eastAsia"/>
                <w:color w:val="000000" w:themeColor="text1"/>
                <w:sz w:val="20"/>
              </w:rPr>
              <w:t>-4藉簡單機械的運用知道力可由槓桿、皮帶、齒輪、流體（壓力）等方法來傳動。</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rPr>
                <w:t>3-3-0</w:t>
              </w:r>
            </w:smartTag>
            <w:r w:rsidRPr="000F73F1">
              <w:rPr>
                <w:rFonts w:ascii="標楷體" w:eastAsia="標楷體" w:hAnsi="標楷體" w:hint="eastAsia"/>
                <w:color w:val="000000" w:themeColor="text1"/>
                <w:sz w:val="20"/>
              </w:rPr>
              <w:t>-3發現運用科學知識來作推論，可推測一些事並獲得證實。</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color w:val="000000" w:themeColor="text1"/>
                  <w:sz w:val="20"/>
                </w:rPr>
                <w:t>4-3-2</w:t>
              </w:r>
            </w:smartTag>
            <w:r w:rsidRPr="000F73F1">
              <w:rPr>
                <w:rFonts w:ascii="標楷體" w:eastAsia="標楷體" w:hAnsi="標楷體" w:hint="eastAsia"/>
                <w:color w:val="000000" w:themeColor="text1"/>
                <w:sz w:val="20"/>
              </w:rPr>
              <w:t>-4 認識國內、外的科技發明與創新。</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4"/>
              </w:smartTagPr>
              <w:r w:rsidRPr="000F73F1">
                <w:rPr>
                  <w:rFonts w:ascii="標楷體" w:eastAsia="標楷體" w:hAnsi="標楷體" w:hint="eastAsia"/>
                  <w:color w:val="000000" w:themeColor="text1"/>
                  <w:sz w:val="20"/>
                </w:rPr>
                <w:t>4-3-3</w:t>
              </w:r>
            </w:smartTag>
            <w:r w:rsidRPr="000F73F1">
              <w:rPr>
                <w:rFonts w:ascii="標楷體" w:eastAsia="標楷體" w:hAnsi="標楷體" w:hint="eastAsia"/>
                <w:color w:val="000000" w:themeColor="text1"/>
                <w:sz w:val="20"/>
              </w:rPr>
              <w:t>-1 了解社區常見的交通設施、休閒設施等科技。</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rPr>
                <w:t>5-3-1</w:t>
              </w:r>
            </w:smartTag>
            <w:r w:rsidRPr="000F73F1">
              <w:rPr>
                <w:rFonts w:ascii="標楷體" w:eastAsia="標楷體" w:hAnsi="標楷體" w:hint="eastAsia"/>
                <w:color w:val="000000" w:themeColor="text1"/>
                <w:sz w:val="20"/>
              </w:rPr>
              <w:t>-2 知道經由細心、切實的探討，獲得的資料才可信。</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rPr>
                <w:t>6-3-3</w:t>
              </w:r>
            </w:smartTag>
            <w:r w:rsidRPr="000F73F1">
              <w:rPr>
                <w:rFonts w:ascii="標楷體" w:eastAsia="標楷體" w:hAnsi="標楷體" w:hint="eastAsia"/>
                <w:color w:val="000000" w:themeColor="text1"/>
                <w:sz w:val="20"/>
              </w:rPr>
              <w:t>-2 體會在執行的環節中，有許多關鍵性的因素需要考量。</w:t>
            </w:r>
          </w:p>
          <w:p w:rsidR="00515FD7" w:rsidRPr="000F73F1" w:rsidRDefault="00515FD7" w:rsidP="000C6A88">
            <w:pPr>
              <w:pStyle w:val="a7"/>
              <w:adjustRightInd w:val="0"/>
              <w:rPr>
                <w:rFonts w:ascii="標楷體" w:eastAsia="標楷體" w:hAnsi="標楷體"/>
                <w:color w:val="000000" w:themeColor="text1"/>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rPr>
                <w:t>7-3-0</w:t>
              </w:r>
            </w:smartTag>
            <w:r w:rsidRPr="000F73F1">
              <w:rPr>
                <w:rFonts w:ascii="標楷體" w:eastAsia="標楷體" w:hAnsi="標楷體" w:hint="eastAsia"/>
                <w:color w:val="000000" w:themeColor="text1"/>
              </w:rPr>
              <w:t>-4察覺許多巧妙的工具常是簡單科學原理的應用。</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noProof/>
                  <w:color w:val="000000" w:themeColor="text1"/>
                  <w:sz w:val="20"/>
                  <w:szCs w:val="20"/>
                </w:rPr>
                <w:t>5-3-1</w:t>
              </w:r>
            </w:smartTag>
            <w:r w:rsidRPr="000F73F1">
              <w:rPr>
                <w:rFonts w:ascii="標楷體" w:eastAsia="標楷體" w:hAnsi="標楷體" w:hint="eastAsia"/>
                <w:noProof/>
                <w:color w:val="000000" w:themeColor="text1"/>
                <w:sz w:val="20"/>
                <w:szCs w:val="20"/>
              </w:rPr>
              <w:t xml:space="preserve"> 了解與實踐資訊倫理，遵守網路上應有的道德與禮儀。</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pStyle w:val="a7"/>
              <w:adjustRightInd w:val="0"/>
              <w:jc w:val="both"/>
              <w:rPr>
                <w:rFonts w:ascii="標楷體" w:eastAsia="標楷體" w:hAnsi="標楷體"/>
                <w:color w:val="000000" w:themeColor="text1"/>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hint="eastAsia"/>
                  <w:noProof/>
                  <w:color w:val="000000" w:themeColor="text1"/>
                </w:rPr>
                <w:t>1-3-6</w:t>
              </w:r>
            </w:smartTag>
            <w:r w:rsidRPr="000F73F1">
              <w:rPr>
                <w:rFonts w:ascii="標楷體" w:eastAsia="標楷體" w:hAnsi="標楷體" w:hint="eastAsia"/>
                <w:noProof/>
                <w:color w:val="000000" w:themeColor="text1"/>
              </w:rPr>
              <w:t xml:space="preserve"> 學習獨立思考，不受性別影響。</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五</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3/12</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3/18</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一、簡單機械</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活動三 動力的傳送</w:t>
            </w:r>
          </w:p>
        </w:tc>
        <w:tc>
          <w:tcPr>
            <w:tcW w:w="3969" w:type="dxa"/>
            <w:gridSpan w:val="2"/>
          </w:tcPr>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【活動3-2】腳踏車上的傳動裝置</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1.觀察腳踏車的構造，察覺利用鏈條可以連接兩個大、小不同的齒輪。</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2.透過觀察和操作，察覺利用鏈條組合的兩個大、小齒輪，轉動的方向會相同。</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3.透過觀察和操作，察覺用鏈條連接兩個齒輪時，當大齒輪轉動1圈，小齒輪轉動的圈數多於1圈。當小齒輪轉動1圈時，大齒輪轉動的圈數不到1圈。</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4.教師歸納說明腳踏車傳送動力的方式。</w:t>
            </w:r>
          </w:p>
          <w:p w:rsidR="00515FD7" w:rsidRPr="000F73F1" w:rsidRDefault="00515FD7" w:rsidP="000C6A88">
            <w:pPr>
              <w:pStyle w:val="a7"/>
              <w:adjustRightInd w:val="0"/>
              <w:rPr>
                <w:rFonts w:ascii="標楷體" w:eastAsia="標楷體" w:hAnsi="標楷體"/>
                <w:color w:val="000000" w:themeColor="text1"/>
              </w:rPr>
            </w:pP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【活動3-3】流體傳送動力</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1.教師引導學生思考與發表，學了哪些傳送動力的方法？</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2.引導學生操作注射筒實驗，觀察空氣能夠傳送動力。</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3.引導學生分組討論空氣為什麼可以傳送力。</w:t>
            </w:r>
          </w:p>
          <w:p w:rsidR="00515FD7" w:rsidRPr="000F73F1" w:rsidRDefault="00515FD7" w:rsidP="000C6A88">
            <w:pPr>
              <w:adjustRightInd w:val="0"/>
              <w:snapToGrid w:val="0"/>
              <w:rPr>
                <w:rFonts w:ascii="標楷體" w:eastAsia="標楷體" w:hAnsi="標楷體"/>
                <w:color w:val="000000" w:themeColor="text1"/>
                <w:sz w:val="20"/>
                <w:szCs w:val="20"/>
              </w:rPr>
            </w:pP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「簡單機械」</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p w:rsidR="00515FD7" w:rsidRPr="000F73F1" w:rsidDel="00221979" w:rsidRDefault="00515FD7" w:rsidP="000C6A88">
            <w:pPr>
              <w:adjustRightInd w:val="0"/>
              <w:snapToGrid w:val="0"/>
              <w:rPr>
                <w:rFonts w:ascii="標楷體" w:eastAsia="標楷體" w:hAnsi="標楷體"/>
                <w:color w:val="000000" w:themeColor="text1"/>
                <w:sz w:val="20"/>
                <w:szCs w:val="20"/>
              </w:rPr>
            </w:pP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 w:val="20"/>
                </w:rPr>
                <w:t>1-3-2</w:t>
              </w:r>
            </w:smartTag>
            <w:r w:rsidRPr="000F73F1">
              <w:rPr>
                <w:rFonts w:ascii="標楷體" w:eastAsia="標楷體" w:hAnsi="標楷體" w:hint="eastAsia"/>
                <w:color w:val="000000" w:themeColor="text1"/>
                <w:sz w:val="20"/>
              </w:rPr>
              <w:t>-1 實驗前，估量「變量」可能的大小及變化範圍。</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1"/>
              </w:smartTagPr>
              <w:r w:rsidRPr="000F73F1">
                <w:rPr>
                  <w:rFonts w:ascii="標楷體" w:eastAsia="標楷體" w:hAnsi="標楷體" w:hint="eastAsia"/>
                  <w:color w:val="000000" w:themeColor="text1"/>
                  <w:sz w:val="20"/>
                </w:rPr>
                <w:t>1-3-2</w:t>
              </w:r>
            </w:smartTag>
            <w:r w:rsidRPr="000F73F1">
              <w:rPr>
                <w:rFonts w:ascii="標楷體" w:eastAsia="標楷體" w:hAnsi="標楷體" w:hint="eastAsia"/>
                <w:color w:val="000000" w:themeColor="text1"/>
                <w:sz w:val="20"/>
              </w:rPr>
              <w:t>-2 由改變量與本量之比例，評估變化程度。</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rPr>
                <w:t>1-3-4</w:t>
              </w:r>
            </w:smartTag>
            <w:r w:rsidRPr="000F73F1">
              <w:rPr>
                <w:rFonts w:ascii="標楷體" w:eastAsia="標楷體" w:hAnsi="標楷體" w:hint="eastAsia"/>
                <w:color w:val="000000" w:themeColor="text1"/>
                <w:sz w:val="20"/>
              </w:rPr>
              <w:t>-3由資料顯示的相關，推測其背後可能的因果關係。</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rPr>
                <w:t>1-3-5</w:t>
              </w:r>
            </w:smartTag>
            <w:r w:rsidRPr="000F73F1">
              <w:rPr>
                <w:rFonts w:ascii="標楷體" w:eastAsia="標楷體" w:hAnsi="標楷體" w:hint="eastAsia"/>
                <w:color w:val="000000" w:themeColor="text1"/>
                <w:sz w:val="20"/>
              </w:rPr>
              <w:t>-2 用適當的方式表述資料（例如數線、表格、曲線圖）。</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hint="eastAsia"/>
                  <w:color w:val="000000" w:themeColor="text1"/>
                  <w:sz w:val="20"/>
                </w:rPr>
                <w:t>2-3-5</w:t>
              </w:r>
            </w:smartTag>
            <w:r w:rsidRPr="000F73F1">
              <w:rPr>
                <w:rFonts w:ascii="標楷體" w:eastAsia="標楷體" w:hAnsi="標楷體" w:hint="eastAsia"/>
                <w:color w:val="000000" w:themeColor="text1"/>
                <w:sz w:val="20"/>
              </w:rPr>
              <w:t>-4藉簡單機械的運用知道力可由槓桿、皮帶、齒輪、流體（壓力）等方法來傳動。</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rPr>
                <w:t>3-3-0</w:t>
              </w:r>
            </w:smartTag>
            <w:r w:rsidRPr="000F73F1">
              <w:rPr>
                <w:rFonts w:ascii="標楷體" w:eastAsia="標楷體" w:hAnsi="標楷體" w:hint="eastAsia"/>
                <w:color w:val="000000" w:themeColor="text1"/>
                <w:sz w:val="20"/>
              </w:rPr>
              <w:t>-3發現運用科學知識來作推論，可推測一些事並獲得證實。</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0F73F1">
                <w:rPr>
                  <w:rFonts w:ascii="標楷體" w:eastAsia="標楷體" w:hAnsi="標楷體"/>
                  <w:color w:val="000000" w:themeColor="text1"/>
                  <w:sz w:val="20"/>
                </w:rPr>
                <w:t>4-3-1</w:t>
              </w:r>
            </w:smartTag>
            <w:r w:rsidRPr="000F73F1">
              <w:rPr>
                <w:rFonts w:ascii="標楷體" w:eastAsia="標楷體" w:hAnsi="標楷體"/>
                <w:color w:val="000000" w:themeColor="text1"/>
                <w:sz w:val="20"/>
              </w:rPr>
              <w:t>-2瞭解機具、材料、能源。</w:t>
            </w:r>
          </w:p>
          <w:p w:rsidR="00515FD7" w:rsidRPr="000F73F1" w:rsidRDefault="00515FD7" w:rsidP="000C6A88">
            <w:pPr>
              <w:pStyle w:val="3"/>
              <w:adjustRightInd w:val="0"/>
              <w:snapToGrid w:val="0"/>
              <w:spacing w:line="240" w:lineRule="auto"/>
              <w:ind w:left="0" w:right="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color w:val="000000" w:themeColor="text1"/>
                  <w:sz w:val="20"/>
                </w:rPr>
                <w:t>4-3-2</w:t>
              </w:r>
            </w:smartTag>
            <w:r w:rsidRPr="000F73F1">
              <w:rPr>
                <w:rFonts w:ascii="標楷體" w:eastAsia="標楷體" w:hAnsi="標楷體"/>
                <w:color w:val="000000" w:themeColor="text1"/>
                <w:sz w:val="20"/>
              </w:rPr>
              <w:t>-2認識工業時代的科技。</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color w:val="000000" w:themeColor="text1"/>
                  <w:sz w:val="20"/>
                  <w:szCs w:val="20"/>
                </w:rPr>
                <w:t>4-3-2</w:t>
              </w:r>
            </w:smartTag>
            <w:r w:rsidRPr="000F73F1">
              <w:rPr>
                <w:rFonts w:ascii="標楷體" w:eastAsia="標楷體" w:hAnsi="標楷體" w:hint="eastAsia"/>
                <w:color w:val="000000" w:themeColor="text1"/>
                <w:sz w:val="20"/>
                <w:szCs w:val="20"/>
              </w:rPr>
              <w:t>-4認識國內、外的科技發明與創新。</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4"/>
              </w:smartTagPr>
              <w:r w:rsidRPr="000F73F1">
                <w:rPr>
                  <w:rFonts w:ascii="標楷體" w:eastAsia="標楷體" w:hAnsi="標楷體" w:hint="eastAsia"/>
                  <w:color w:val="000000" w:themeColor="text1"/>
                  <w:sz w:val="20"/>
                  <w:szCs w:val="20"/>
                </w:rPr>
                <w:t>4-3-3</w:t>
              </w:r>
            </w:smartTag>
            <w:r w:rsidRPr="000F73F1">
              <w:rPr>
                <w:rFonts w:ascii="標楷體" w:eastAsia="標楷體" w:hAnsi="標楷體" w:hint="eastAsia"/>
                <w:color w:val="000000" w:themeColor="text1"/>
                <w:sz w:val="20"/>
                <w:szCs w:val="20"/>
              </w:rPr>
              <w:t>-1了解社區常見的交通設施、休閒設施等科技。</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-2 知道經由細心、切實的探討，獲得的資料才可信。</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6"/>
              </w:smartTagPr>
              <w:r w:rsidRPr="000F73F1">
                <w:rPr>
                  <w:rFonts w:ascii="標楷體" w:eastAsia="標楷體" w:hAnsi="標楷體" w:hint="eastAsia"/>
                  <w:color w:val="000000" w:themeColor="text1"/>
                  <w:sz w:val="20"/>
                  <w:szCs w:val="20"/>
                </w:rPr>
                <w:t>6-3-2</w:t>
              </w:r>
            </w:smartTag>
            <w:r w:rsidRPr="000F73F1">
              <w:rPr>
                <w:rFonts w:ascii="標楷體" w:eastAsia="標楷體" w:hAnsi="標楷體" w:hint="eastAsia"/>
                <w:color w:val="000000" w:themeColor="text1"/>
                <w:sz w:val="20"/>
                <w:szCs w:val="20"/>
              </w:rPr>
              <w:t>-2相信自己常能想出好主意來完</w:t>
            </w:r>
            <w:r w:rsidRPr="000F73F1">
              <w:rPr>
                <w:rFonts w:ascii="標楷體" w:eastAsia="標楷體" w:hAnsi="標楷體" w:hint="eastAsia"/>
                <w:color w:val="000000" w:themeColor="text1"/>
                <w:sz w:val="20"/>
                <w:szCs w:val="20"/>
              </w:rPr>
              <w:lastRenderedPageBreak/>
              <w:t>成一件事。</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-2 體會在執行的環節中，有許多關鍵性的因素需要考量。</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-2把學習到的科學知識和技能應用於生活中。</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-4察覺許多巧妙的工具常是簡單科學原理的應用。</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8"/>
                <w:attr w:name="Year" w:val="2000"/>
              </w:smartTagPr>
              <w:r w:rsidRPr="000F73F1">
                <w:rPr>
                  <w:rFonts w:ascii="標楷體" w:eastAsia="標楷體" w:hAnsi="標楷體" w:cs="Courier New" w:hint="eastAsia"/>
                  <w:color w:val="000000" w:themeColor="text1"/>
                  <w:sz w:val="20"/>
                </w:rPr>
                <w:t>8-3-0</w:t>
              </w:r>
            </w:smartTag>
            <w:r w:rsidRPr="000F73F1">
              <w:rPr>
                <w:rFonts w:ascii="標楷體" w:eastAsia="標楷體" w:hAnsi="標楷體" w:cs="Courier New" w:hint="eastAsia"/>
                <w:color w:val="000000" w:themeColor="text1"/>
                <w:sz w:val="20"/>
              </w:rPr>
              <w:t>-3 認識並設計基本的造形。</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hint="eastAsia"/>
                  <w:noProof/>
                  <w:color w:val="000000" w:themeColor="text1"/>
                  <w:sz w:val="20"/>
                  <w:szCs w:val="20"/>
                </w:rPr>
                <w:t>1-3-6</w:t>
              </w:r>
            </w:smartTag>
            <w:r w:rsidRPr="000F73F1">
              <w:rPr>
                <w:rFonts w:ascii="標楷體" w:eastAsia="標楷體" w:hAnsi="標楷體" w:hint="eastAsia"/>
                <w:noProof/>
                <w:color w:val="000000" w:themeColor="text1"/>
                <w:sz w:val="20"/>
                <w:szCs w:val="20"/>
              </w:rPr>
              <w:t xml:space="preserve"> 學習獨立思考，不受性別影響。</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pStyle w:val="a3"/>
              <w:adjustRightInd w:val="0"/>
              <w:snapToGrid w:val="0"/>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cs="Courier New" w:hint="eastAsia"/>
                  <w:noProof/>
                  <w:color w:val="000000" w:themeColor="text1"/>
                  <w:sz w:val="20"/>
                </w:rPr>
                <w:t>5-3-1</w:t>
              </w:r>
            </w:smartTag>
            <w:r w:rsidRPr="000F73F1">
              <w:rPr>
                <w:rFonts w:ascii="標楷體" w:eastAsia="標楷體" w:hAnsi="標楷體" w:cs="Courier New" w:hint="eastAsia"/>
                <w:noProof/>
                <w:color w:val="000000" w:themeColor="text1"/>
                <w:sz w:val="20"/>
              </w:rPr>
              <w:t xml:space="preserve"> 了解與實踐資訊倫理，遵守網路上應有的道德與禮儀。</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六</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3/19</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3/25</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一、簡單機械</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活動三 動力的傳送</w:t>
            </w:r>
          </w:p>
          <w:p w:rsidR="00515FD7" w:rsidRPr="000F73F1" w:rsidRDefault="00515FD7" w:rsidP="000C6A88">
            <w:pPr>
              <w:adjustRightInd w:val="0"/>
              <w:snapToGrid w:val="0"/>
              <w:rPr>
                <w:rFonts w:ascii="標楷體" w:eastAsia="標楷體" w:hAnsi="標楷體"/>
                <w:color w:val="000000" w:themeColor="text1"/>
                <w:sz w:val="20"/>
                <w:szCs w:val="20"/>
              </w:rPr>
            </w:pP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二、微生物與食品保存</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活動一 生活中的微生物</w:t>
            </w:r>
          </w:p>
        </w:tc>
        <w:tc>
          <w:tcPr>
            <w:tcW w:w="3969"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【活動3-3】流體傳送動力</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1.引導學生操作注射筒實驗，觀察水能夠傳送動力。</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2.引導學生分組討論水為什麼可以傳送力。</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3.教師說明生活中應用流體傳送動力的工具，例如油壓拖板車、千斤頂等。</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【科學閱讀】神乎其技的投石器</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1.認識阿基米德，及其發明投石器的過程。</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2.知道投石器是利用槓桿原理、重物的慣性和重力加速度的工具。</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【活動1-1】生活中的黴菌</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1.從生活中發黴的食物，使學生察覺發黴的食物外觀、顏色及味道都會產生變化。</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2.利用放大鏡觀察黴菌，知道黴菌的形態及顏色不會完全相同。</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3.知道黴菌的構造。</w:t>
            </w:r>
          </w:p>
          <w:p w:rsidR="00515FD7" w:rsidRPr="000F73F1" w:rsidRDefault="00515FD7" w:rsidP="000C6A88">
            <w:pPr>
              <w:adjustRightInd w:val="0"/>
              <w:snapToGrid w:val="0"/>
              <w:rPr>
                <w:rFonts w:ascii="標楷體" w:eastAsia="標楷體" w:hAnsi="標楷體"/>
                <w:color w:val="000000" w:themeColor="text1"/>
                <w:sz w:val="20"/>
                <w:szCs w:val="20"/>
              </w:rPr>
            </w:pP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版教科書第一單元</w:t>
            </w:r>
            <w:r w:rsidRPr="000F73F1">
              <w:rPr>
                <w:rFonts w:ascii="標楷體" w:eastAsia="標楷體" w:hAnsi="標楷體" w:hint="eastAsia"/>
                <w:color w:val="000000" w:themeColor="text1"/>
                <w:sz w:val="20"/>
                <w:szCs w:val="20"/>
              </w:rPr>
              <w:t>「簡單機械」、第二單元「微生物與食品保存」</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1.科學Follow Me DVD</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noProof/>
                  <w:color w:val="000000" w:themeColor="text1"/>
                  <w:sz w:val="20"/>
                  <w:szCs w:val="20"/>
                </w:rPr>
                <w:t>1-3-1</w:t>
              </w:r>
            </w:smartTag>
            <w:r w:rsidRPr="000F73F1">
              <w:rPr>
                <w:rFonts w:ascii="標楷體" w:eastAsia="標楷體" w:hAnsi="標楷體" w:hint="eastAsia"/>
                <w:noProof/>
                <w:color w:val="000000" w:themeColor="text1"/>
                <w:sz w:val="20"/>
                <w:szCs w:val="20"/>
              </w:rPr>
              <w:t>-2</w:t>
            </w:r>
            <w:r w:rsidRPr="000F73F1">
              <w:rPr>
                <w:rFonts w:ascii="標楷體" w:eastAsia="標楷體" w:hAnsi="標楷體"/>
                <w:noProof/>
                <w:color w:val="000000" w:themeColor="text1"/>
                <w:sz w:val="20"/>
                <w:szCs w:val="20"/>
              </w:rPr>
              <w:t>察覺一個問題或事件常可由不同的角度來觀察而看出不同的特徵</w:t>
            </w:r>
            <w:r w:rsidRPr="000F73F1">
              <w:rPr>
                <w:rFonts w:ascii="標楷體" w:eastAsia="標楷體" w:hAnsi="標楷體" w:hint="eastAsia"/>
                <w:noProof/>
                <w:color w:val="000000" w:themeColor="text1"/>
                <w:sz w:val="20"/>
                <w:szCs w:val="20"/>
              </w:rPr>
              <w:t>。</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szCs w:val="20"/>
                </w:rPr>
                <w:t>1-3-4</w:t>
              </w:r>
            </w:smartTag>
            <w:r w:rsidRPr="000F73F1">
              <w:rPr>
                <w:rFonts w:ascii="標楷體" w:eastAsia="標楷體" w:hAnsi="標楷體" w:hint="eastAsia"/>
                <w:color w:val="000000" w:themeColor="text1"/>
                <w:sz w:val="20"/>
                <w:szCs w:val="20"/>
              </w:rPr>
              <w:t>-1能由一些不同來源的資料，整理出一個整體性的看法。</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noProof/>
                  <w:color w:val="000000" w:themeColor="text1"/>
                  <w:sz w:val="20"/>
                  <w:szCs w:val="20"/>
                </w:rPr>
                <w:t>1-3-5</w:t>
              </w:r>
            </w:smartTag>
            <w:r w:rsidRPr="000F73F1">
              <w:rPr>
                <w:rFonts w:ascii="標楷體" w:eastAsia="標楷體" w:hAnsi="標楷體" w:hint="eastAsia"/>
                <w:noProof/>
                <w:color w:val="000000" w:themeColor="text1"/>
                <w:sz w:val="20"/>
                <w:szCs w:val="20"/>
              </w:rPr>
              <w:t>-4</w:t>
            </w:r>
            <w:r w:rsidRPr="000F73F1">
              <w:rPr>
                <w:rFonts w:ascii="標楷體" w:eastAsia="標楷體" w:hAnsi="標楷體"/>
                <w:noProof/>
                <w:color w:val="000000" w:themeColor="text1"/>
                <w:sz w:val="20"/>
                <w:szCs w:val="20"/>
              </w:rPr>
              <w:t>願意與同儕相互溝通，共享活動的樂趣</w:t>
            </w:r>
            <w:r w:rsidRPr="000F73F1">
              <w:rPr>
                <w:rFonts w:ascii="標楷體" w:eastAsia="標楷體" w:hAnsi="標楷體" w:hint="eastAsia"/>
                <w:noProof/>
                <w:color w:val="000000" w:themeColor="text1"/>
                <w:sz w:val="20"/>
                <w:szCs w:val="20"/>
              </w:rPr>
              <w:t>。</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color w:val="000000" w:themeColor="text1"/>
                  <w:sz w:val="20"/>
                  <w:szCs w:val="20"/>
                </w:rPr>
                <w:t>2-3-1</w:t>
              </w:r>
            </w:smartTag>
            <w:r w:rsidRPr="000F73F1">
              <w:rPr>
                <w:rFonts w:ascii="標楷體" w:eastAsia="標楷體" w:hAnsi="標楷體" w:hint="eastAsia"/>
                <w:color w:val="000000" w:themeColor="text1"/>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hint="eastAsia"/>
                  <w:color w:val="000000" w:themeColor="text1"/>
                  <w:sz w:val="20"/>
                  <w:szCs w:val="20"/>
                </w:rPr>
                <w:t>2-3-5</w:t>
              </w:r>
            </w:smartTag>
            <w:r w:rsidRPr="000F73F1">
              <w:rPr>
                <w:rFonts w:ascii="標楷體" w:eastAsia="標楷體" w:hAnsi="標楷體" w:hint="eastAsia"/>
                <w:color w:val="000000" w:themeColor="text1"/>
                <w:sz w:val="20"/>
                <w:szCs w:val="20"/>
              </w:rPr>
              <w:t>-4藉簡單機械</w:t>
            </w:r>
            <w:r w:rsidRPr="000F73F1">
              <w:rPr>
                <w:rFonts w:ascii="標楷體" w:eastAsia="標楷體" w:hAnsi="標楷體" w:hint="eastAsia"/>
                <w:color w:val="000000" w:themeColor="text1"/>
                <w:sz w:val="20"/>
                <w:szCs w:val="20"/>
              </w:rPr>
              <w:lastRenderedPageBreak/>
              <w:t>的運用知道力可由槓桿、皮帶、齒輪、流體（壓力）等方法來傳動。</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noProof/>
                  <w:color w:val="000000" w:themeColor="text1"/>
                  <w:sz w:val="20"/>
                  <w:szCs w:val="20"/>
                </w:rPr>
                <w:t>3-3-0</w:t>
              </w:r>
            </w:smartTag>
            <w:r w:rsidRPr="000F73F1">
              <w:rPr>
                <w:rFonts w:ascii="標楷體" w:eastAsia="標楷體" w:hAnsi="標楷體" w:hint="eastAsia"/>
                <w:noProof/>
                <w:color w:val="000000" w:themeColor="text1"/>
                <w:sz w:val="20"/>
                <w:szCs w:val="20"/>
              </w:rPr>
              <w:t>-1</w:t>
            </w:r>
            <w:r w:rsidRPr="000F73F1">
              <w:rPr>
                <w:rFonts w:ascii="標楷體" w:eastAsia="標楷體" w:hAnsi="標楷體"/>
                <w:noProof/>
                <w:color w:val="000000" w:themeColor="text1"/>
                <w:sz w:val="20"/>
                <w:szCs w:val="20"/>
              </w:rPr>
              <w:t>能由科學性的探究活動中，瞭解科學知識是經過考驗的</w:t>
            </w:r>
            <w:r w:rsidRPr="000F73F1">
              <w:rPr>
                <w:rFonts w:ascii="標楷體" w:eastAsia="標楷體" w:hAnsi="標楷體" w:hint="eastAsia"/>
                <w:noProof/>
                <w:color w:val="000000" w:themeColor="text1"/>
                <w:sz w:val="20"/>
                <w:szCs w:val="20"/>
              </w:rPr>
              <w:t>。</w:t>
            </w:r>
            <w:r w:rsidRPr="000F73F1">
              <w:rPr>
                <w:rFonts w:ascii="標楷體" w:eastAsia="標楷體" w:hAnsi="標楷體" w:hint="eastAsia"/>
                <w:color w:val="000000" w:themeColor="text1"/>
                <w:sz w:val="20"/>
                <w:szCs w:val="20"/>
              </w:rPr>
              <w:t>3-3-0-3發現運用科學知識來作推論，可推測一些事並獲得證實。</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-2知道經由細心、切實的探討，獲得的資料才可信。</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6"/>
              </w:smartTagPr>
              <w:r w:rsidRPr="000F73F1">
                <w:rPr>
                  <w:rFonts w:ascii="標楷體" w:eastAsia="標楷體" w:hAnsi="標楷體" w:hint="eastAsia"/>
                  <w:color w:val="000000" w:themeColor="text1"/>
                  <w:sz w:val="20"/>
                  <w:szCs w:val="20"/>
                </w:rPr>
                <w:t>6-3-1</w:t>
              </w:r>
            </w:smartTag>
            <w:r w:rsidRPr="000F73F1">
              <w:rPr>
                <w:rFonts w:ascii="標楷體" w:eastAsia="標楷體" w:hAnsi="標楷體" w:hint="eastAsia"/>
                <w:color w:val="000000" w:themeColor="text1"/>
                <w:sz w:val="20"/>
                <w:szCs w:val="20"/>
              </w:rPr>
              <w:t xml:space="preserve">-1 </w:t>
            </w:r>
            <w:r w:rsidRPr="000F73F1">
              <w:rPr>
                <w:rFonts w:ascii="標楷體" w:eastAsia="標楷體" w:hAnsi="標楷體"/>
                <w:color w:val="000000" w:themeColor="text1"/>
                <w:sz w:val="20"/>
                <w:szCs w:val="20"/>
              </w:rPr>
              <w:t>對他人的資訊或報告提出合理的求證和質疑</w:t>
            </w:r>
            <w:r w:rsidRPr="000F73F1">
              <w:rPr>
                <w:rFonts w:ascii="標楷體" w:eastAsia="標楷體" w:hAnsi="標楷體" w:hint="eastAsia"/>
                <w:color w:val="000000" w:themeColor="text1"/>
                <w:sz w:val="20"/>
                <w:szCs w:val="20"/>
              </w:rPr>
              <w:t>。.</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-2 體會在執行的環節中，有許多關鍵性的因素需要考量。</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-2把學習到的科學知識和技能應用於生活中。</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-4察覺許多巧妙的工具常是簡單科學原理的應用。</w:t>
            </w:r>
          </w:p>
          <w:p w:rsidR="00515FD7" w:rsidRPr="000F73F1" w:rsidRDefault="00515FD7" w:rsidP="000C6A88">
            <w:pPr>
              <w:pStyle w:val="a3"/>
              <w:adjustRightInd w:val="0"/>
              <w:snapToGrid w:val="0"/>
              <w:rPr>
                <w:rFonts w:ascii="標楷體" w:eastAsia="標楷體" w:hAnsi="標楷體" w:cs="Courier New"/>
                <w:color w:val="000000" w:themeColor="text1"/>
                <w:sz w:val="20"/>
              </w:rPr>
            </w:pP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hint="eastAsia"/>
                  <w:noProof/>
                  <w:color w:val="000000" w:themeColor="text1"/>
                  <w:sz w:val="20"/>
                  <w:szCs w:val="20"/>
                </w:rPr>
                <w:t>1-3-6</w:t>
              </w:r>
            </w:smartTag>
            <w:r w:rsidRPr="000F73F1">
              <w:rPr>
                <w:rFonts w:ascii="標楷體" w:eastAsia="標楷體" w:hAnsi="標楷體" w:hint="eastAsia"/>
                <w:noProof/>
                <w:color w:val="000000" w:themeColor="text1"/>
                <w:sz w:val="20"/>
                <w:szCs w:val="20"/>
              </w:rPr>
              <w:t xml:space="preserve"> 學習獨立思考，不受性別影響。</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olor w:val="000000" w:themeColor="text1"/>
                  <w:sz w:val="20"/>
                  <w:szCs w:val="20"/>
                </w:rPr>
                <w:t>2-3-2</w:t>
              </w:r>
            </w:smartTag>
            <w:r w:rsidRPr="000F73F1">
              <w:rPr>
                <w:rFonts w:ascii="標楷體" w:eastAsia="標楷體" w:hAnsi="標楷體" w:hint="eastAsia"/>
                <w:color w:val="000000" w:themeColor="text1"/>
                <w:sz w:val="20"/>
                <w:szCs w:val="20"/>
              </w:rPr>
              <w:t>學習兩性間的互動與合作。</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noProof/>
                  <w:color w:val="000000" w:themeColor="text1"/>
                  <w:sz w:val="20"/>
                  <w:szCs w:val="20"/>
                </w:rPr>
                <w:t>5-3-1</w:t>
              </w:r>
            </w:smartTag>
            <w:r w:rsidRPr="000F73F1">
              <w:rPr>
                <w:rFonts w:ascii="標楷體" w:eastAsia="標楷體" w:hAnsi="標楷體" w:hint="eastAsia"/>
                <w:noProof/>
                <w:color w:val="000000" w:themeColor="text1"/>
                <w:sz w:val="20"/>
                <w:szCs w:val="20"/>
              </w:rPr>
              <w:t xml:space="preserve"> 了解與實踐資訊倫理，遵守網路上應有的道德與禮儀。</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4"/>
                <w:attr w:name="Month" w:val="2"/>
                <w:attr w:name="Year" w:val="2004"/>
              </w:smartTagPr>
              <w:r w:rsidRPr="000F73F1">
                <w:rPr>
                  <w:rFonts w:ascii="標楷體" w:eastAsia="標楷體" w:hAnsi="標楷體"/>
                  <w:color w:val="000000" w:themeColor="text1"/>
                  <w:sz w:val="20"/>
                  <w:szCs w:val="20"/>
                </w:rPr>
                <w:t>4-2-4</w:t>
              </w:r>
            </w:smartTag>
            <w:r w:rsidRPr="000F73F1">
              <w:rPr>
                <w:rFonts w:ascii="標楷體" w:eastAsia="標楷體" w:hAnsi="標楷體" w:hint="eastAsia"/>
                <w:color w:val="000000" w:themeColor="text1"/>
                <w:sz w:val="20"/>
                <w:szCs w:val="20"/>
              </w:rPr>
              <w:t>能運用簡單的科技以及蒐集、運用資訊來探討、了解環境及相關的議題。</w:t>
            </w:r>
          </w:p>
          <w:p w:rsidR="00515FD7" w:rsidRPr="000F73F1" w:rsidRDefault="00515FD7" w:rsidP="000C6A88">
            <w:pPr>
              <w:pStyle w:val="a3"/>
              <w:adjustRightInd w:val="0"/>
              <w:snapToGrid w:val="0"/>
              <w:rPr>
                <w:rFonts w:ascii="標楷體" w:eastAsia="標楷體" w:hAnsi="標楷體"/>
                <w:color w:val="000000" w:themeColor="text1"/>
                <w:sz w:val="20"/>
              </w:rPr>
            </w:pP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七</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3/26</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4/01</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二、微生物與食品保存</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活動一 生活中的微生物</w:t>
            </w:r>
          </w:p>
        </w:tc>
        <w:tc>
          <w:tcPr>
            <w:tcW w:w="3969"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【活動1-1】生活中的黴菌</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1.從生活中發黴的食物，使學生察覺發黴的食物外觀、顏色及味道都會產生變化。</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2.利用放大鏡觀察黴菌，知道黴菌的形態及顏色不會完全相同。</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3.知道黴菌的構造。</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【活動1-2】使食物發酵的微生物</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1.經由蒐集資料，察覺微生物對人類生活的影</w:t>
            </w:r>
            <w:r w:rsidRPr="000F73F1">
              <w:rPr>
                <w:rFonts w:ascii="標楷體" w:eastAsia="標楷體" w:hAnsi="標楷體" w:hint="eastAsia"/>
                <w:color w:val="000000" w:themeColor="text1"/>
                <w:sz w:val="20"/>
              </w:rPr>
              <w:lastRenderedPageBreak/>
              <w:t>響，知道有些微生物對人類有害，但有些微生物對人類有益。</w:t>
            </w:r>
          </w:p>
        </w:tc>
        <w:tc>
          <w:tcPr>
            <w:tcW w:w="425" w:type="dxa"/>
            <w:vAlign w:val="center"/>
          </w:tcPr>
          <w:p w:rsidR="00515FD7" w:rsidRPr="000F73F1" w:rsidRDefault="00515FD7" w:rsidP="000C6A88">
            <w:pPr>
              <w:pStyle w:val="5"/>
              <w:adjustRightInd w:val="0"/>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w:t>
            </w:r>
            <w:r w:rsidRPr="000F73F1">
              <w:rPr>
                <w:rFonts w:ascii="標楷體" w:eastAsia="標楷體" w:hAnsi="標楷體" w:hint="eastAsia"/>
                <w:color w:val="000000" w:themeColor="text1"/>
                <w:sz w:val="20"/>
                <w:szCs w:val="20"/>
              </w:rPr>
              <w:t>第二單元「微生物與食品保存」</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43" w:type="dxa"/>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-2察覺一個問題或事件常可由不同的角度來觀察而看出不同的特徵。</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szCs w:val="20"/>
                </w:rPr>
                <w:t>1-3-4</w:t>
              </w:r>
            </w:smartTag>
            <w:r w:rsidRPr="000F73F1">
              <w:rPr>
                <w:rFonts w:ascii="標楷體" w:eastAsia="標楷體" w:hAnsi="標楷體" w:hint="eastAsia"/>
                <w:color w:val="000000" w:themeColor="text1"/>
                <w:sz w:val="20"/>
                <w:szCs w:val="20"/>
              </w:rPr>
              <w:t>-1能由一些不同來源的資料，整理出一個整體性的看法。</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color w:val="000000" w:themeColor="text1"/>
                  <w:sz w:val="20"/>
                  <w:szCs w:val="20"/>
                </w:rPr>
                <w:t>2-3-1</w:t>
              </w:r>
            </w:smartTag>
            <w:r w:rsidRPr="000F73F1">
              <w:rPr>
                <w:rFonts w:ascii="標楷體" w:eastAsia="標楷體" w:hAnsi="標楷體" w:hint="eastAsia"/>
                <w:color w:val="000000" w:themeColor="text1"/>
                <w:sz w:val="20"/>
                <w:szCs w:val="20"/>
              </w:rPr>
              <w:t>-1提出問題、</w:t>
            </w:r>
            <w:r w:rsidRPr="000F73F1">
              <w:rPr>
                <w:rFonts w:ascii="標楷體" w:eastAsia="標楷體" w:hAnsi="標楷體" w:hint="eastAsia"/>
                <w:color w:val="000000" w:themeColor="text1"/>
                <w:sz w:val="20"/>
                <w:szCs w:val="20"/>
              </w:rPr>
              <w:lastRenderedPageBreak/>
              <w:t>研商處理問題的策略、「學習」操控變因、觀察事象的變化並推測可能的因果關係。學習資料整理、設計表格、圖表來表示資料。學習由變量與應變量之間相應的情形，提出假設或做出合理的解釋。</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6"/>
              </w:smartTagPr>
              <w:r w:rsidRPr="000F73F1">
                <w:rPr>
                  <w:rFonts w:ascii="標楷體" w:eastAsia="標楷體" w:hAnsi="標楷體" w:hint="eastAsia"/>
                  <w:color w:val="000000" w:themeColor="text1"/>
                  <w:sz w:val="20"/>
                  <w:szCs w:val="20"/>
                </w:rPr>
                <w:t>6-3-1</w:t>
              </w:r>
            </w:smartTag>
            <w:r w:rsidRPr="000F73F1">
              <w:rPr>
                <w:rFonts w:ascii="標楷體" w:eastAsia="標楷體" w:hAnsi="標楷體" w:hint="eastAsia"/>
                <w:color w:val="000000" w:themeColor="text1"/>
                <w:sz w:val="20"/>
                <w:szCs w:val="20"/>
              </w:rPr>
              <w:t xml:space="preserve">-1 </w:t>
            </w:r>
            <w:r w:rsidRPr="000F73F1">
              <w:rPr>
                <w:rFonts w:ascii="標楷體" w:eastAsia="標楷體" w:hAnsi="標楷體"/>
                <w:color w:val="000000" w:themeColor="text1"/>
                <w:sz w:val="20"/>
                <w:szCs w:val="20"/>
              </w:rPr>
              <w:t>對他人的資訊或報告提出合理的求證和質疑</w:t>
            </w:r>
            <w:r w:rsidRPr="000F73F1">
              <w:rPr>
                <w:rFonts w:ascii="標楷體" w:eastAsia="標楷體" w:hAnsi="標楷體" w:hint="eastAsia"/>
                <w:color w:val="000000" w:themeColor="text1"/>
                <w:sz w:val="20"/>
                <w:szCs w:val="20"/>
              </w:rPr>
              <w:t>。.</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rPr>
                <w:t>7-3-0</w:t>
              </w:r>
            </w:smartTag>
            <w:r w:rsidRPr="000F73F1">
              <w:rPr>
                <w:rFonts w:ascii="標楷體" w:eastAsia="標楷體" w:hAnsi="標楷體" w:hint="eastAsia"/>
                <w:color w:val="000000" w:themeColor="text1"/>
                <w:sz w:val="20"/>
              </w:rPr>
              <w:t xml:space="preserve">-2 </w:t>
            </w:r>
            <w:r w:rsidRPr="000F73F1">
              <w:rPr>
                <w:rFonts w:ascii="標楷體" w:eastAsia="標楷體" w:hAnsi="標楷體"/>
                <w:color w:val="000000" w:themeColor="text1"/>
                <w:sz w:val="20"/>
              </w:rPr>
              <w:t>把學習到的科學知識和技能應用於生活中</w:t>
            </w:r>
            <w:r w:rsidRPr="000F73F1">
              <w:rPr>
                <w:rFonts w:ascii="標楷體" w:eastAsia="標楷體" w:hAnsi="標楷體" w:hint="eastAsia"/>
                <w:color w:val="000000" w:themeColor="text1"/>
                <w:sz w:val="20"/>
              </w:rPr>
              <w:t>。</w:t>
            </w:r>
          </w:p>
        </w:tc>
        <w:tc>
          <w:tcPr>
            <w:tcW w:w="1984" w:type="dxa"/>
            <w:gridSpan w:val="2"/>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【性別平等教育】</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olor w:val="000000" w:themeColor="text1"/>
                  <w:sz w:val="20"/>
                  <w:szCs w:val="20"/>
                </w:rPr>
                <w:t>2-3-2</w:t>
              </w:r>
            </w:smartTag>
            <w:r w:rsidRPr="000F73F1">
              <w:rPr>
                <w:rFonts w:ascii="標楷體" w:eastAsia="標楷體" w:hAnsi="標楷體" w:hint="eastAsia"/>
                <w:color w:val="000000" w:themeColor="text1"/>
                <w:sz w:val="20"/>
                <w:szCs w:val="20"/>
              </w:rPr>
              <w:t>學習兩性間的互動與合作。</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olor w:val="000000" w:themeColor="text1"/>
                  <w:sz w:val="20"/>
                  <w:szCs w:val="20"/>
                </w:rPr>
                <w:t>2-3-5</w:t>
              </w:r>
            </w:smartTag>
            <w:r w:rsidRPr="000F73F1">
              <w:rPr>
                <w:rFonts w:ascii="標楷體" w:eastAsia="標楷體" w:hAnsi="標楷體" w:hint="eastAsia"/>
                <w:color w:val="000000" w:themeColor="text1"/>
                <w:sz w:val="20"/>
                <w:szCs w:val="20"/>
              </w:rPr>
              <w:t>學習兩性團隊合作，積極參與活動。</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【資訊教育】</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color w:val="000000" w:themeColor="text1"/>
                  <w:sz w:val="20"/>
                  <w:szCs w:val="20"/>
                </w:rPr>
                <w:t>5-3-1</w:t>
              </w:r>
            </w:smartTag>
            <w:r w:rsidRPr="000F73F1">
              <w:rPr>
                <w:rFonts w:ascii="標楷體" w:eastAsia="標楷體" w:hAnsi="標楷體" w:hint="eastAsia"/>
                <w:color w:val="000000" w:themeColor="text1"/>
                <w:sz w:val="20"/>
                <w:szCs w:val="20"/>
              </w:rPr>
              <w:t>能找到合適的網站資源、圖書館資源及檔案傳輸等。</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【環境教育】</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2"/>
                <w:attr w:name="Year" w:val="2004"/>
              </w:smartTagPr>
              <w:r w:rsidRPr="000F73F1">
                <w:rPr>
                  <w:rFonts w:ascii="標楷體" w:eastAsia="標楷體" w:hAnsi="標楷體"/>
                  <w:color w:val="000000" w:themeColor="text1"/>
                  <w:sz w:val="20"/>
                </w:rPr>
                <w:t>4-2-4</w:t>
              </w:r>
            </w:smartTag>
            <w:r w:rsidRPr="000F73F1">
              <w:rPr>
                <w:rFonts w:ascii="標楷體" w:eastAsia="標楷體" w:hAnsi="標楷體" w:hint="eastAsia"/>
                <w:color w:val="000000" w:themeColor="text1"/>
                <w:sz w:val="20"/>
              </w:rPr>
              <w:t>能運用簡單的科技以及蒐集、運用資訊來探討、了解環境及相關的議題。</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八</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4/02</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4/08</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二、微生物與食品保存</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活動二 食物腐壞的原因</w:t>
            </w:r>
          </w:p>
        </w:tc>
        <w:tc>
          <w:tcPr>
            <w:tcW w:w="3969"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【活動2-1】影響微生物生長的因素</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1.察覺使食物容易腐壞的環境。</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2.知道微生物和一般生物一樣，需要</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水分、空氣、溫度和營養，才能生長。而這些就是食物腐壞的基本環境和條件。</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【活動2-2】黴菌的生長條件</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1.針對不同的環境對土司長黴有什麼影響的問題，提出暫時答案，就是假設。</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cs="細明體_HKSCS" w:hint="eastAsia"/>
                <w:color w:val="000000" w:themeColor="text1"/>
                <w:sz w:val="20"/>
                <w:szCs w:val="20"/>
              </w:rPr>
              <w:t>2.</w:t>
            </w:r>
            <w:r w:rsidRPr="000F73F1">
              <w:rPr>
                <w:rFonts w:ascii="標楷體" w:eastAsia="標楷體" w:hAnsi="標楷體" w:hint="eastAsia"/>
                <w:color w:val="000000" w:themeColor="text1"/>
                <w:sz w:val="20"/>
                <w:szCs w:val="20"/>
              </w:rPr>
              <w:t>實驗設計要有實驗組土司和對照組土司以進行比較。</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3.知道實驗設計時，可以一次用一個變因來設計，也可以同時進行多個變因</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實驗。</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4.經由實際操作，了解水分、空氣和溫度都會影響黴菌的生長。</w:t>
            </w:r>
          </w:p>
        </w:tc>
        <w:tc>
          <w:tcPr>
            <w:tcW w:w="425" w:type="dxa"/>
            <w:vAlign w:val="center"/>
          </w:tcPr>
          <w:p w:rsidR="00515FD7" w:rsidRPr="000F73F1" w:rsidRDefault="00515FD7" w:rsidP="000C6A88">
            <w:pPr>
              <w:pStyle w:val="5"/>
              <w:adjustRightInd w:val="0"/>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w:t>
            </w:r>
            <w:r w:rsidRPr="000F73F1">
              <w:rPr>
                <w:rFonts w:ascii="標楷體" w:eastAsia="標楷體" w:hAnsi="標楷體" w:hint="eastAsia"/>
                <w:color w:val="000000" w:themeColor="text1"/>
                <w:sz w:val="20"/>
                <w:szCs w:val="20"/>
              </w:rPr>
              <w:t>第二單元「微生物與食品保存」</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43" w:type="dxa"/>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-2察覺一個問題或事件常可由不同的角度來觀察而看出不同的特徵。</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szCs w:val="20"/>
                </w:rPr>
                <w:t>1-3-4</w:t>
              </w:r>
            </w:smartTag>
            <w:r w:rsidRPr="000F73F1">
              <w:rPr>
                <w:rFonts w:ascii="標楷體" w:eastAsia="標楷體" w:hAnsi="標楷體" w:hint="eastAsia"/>
                <w:color w:val="000000" w:themeColor="text1"/>
                <w:sz w:val="20"/>
                <w:szCs w:val="20"/>
              </w:rPr>
              <w:t>-4由實驗的結果，獲得研判的論點。</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-2 用適當的方式表述資料(例如數線、表格、曲線圖)。</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color w:val="000000" w:themeColor="text1"/>
                  <w:sz w:val="20"/>
                  <w:szCs w:val="20"/>
                </w:rPr>
                <w:t>2-3-1</w:t>
              </w:r>
            </w:smartTag>
            <w:r w:rsidRPr="000F73F1">
              <w:rPr>
                <w:rFonts w:ascii="標楷體" w:eastAsia="標楷體" w:hAnsi="標楷體" w:hint="eastAsia"/>
                <w:color w:val="000000" w:themeColor="text1"/>
                <w:sz w:val="20"/>
                <w:szCs w:val="20"/>
              </w:rPr>
              <w:t>-1提出問題、研商處理問題的策略、「學習」操控變因、觀察事象的變化並推測可能的因果關係。學習資料整理、設計表格、圖表來表示資料。學習由變量與應變量之間</w:t>
            </w:r>
            <w:r w:rsidRPr="000F73F1">
              <w:rPr>
                <w:rFonts w:ascii="標楷體" w:eastAsia="標楷體" w:hAnsi="標楷體" w:hint="eastAsia"/>
                <w:color w:val="000000" w:themeColor="text1"/>
                <w:sz w:val="20"/>
                <w:szCs w:val="20"/>
              </w:rPr>
              <w:lastRenderedPageBreak/>
              <w:t>相應的情形，提出假設或做出合理的解釋。</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2"/>
              </w:smartTagPr>
              <w:r w:rsidRPr="000F73F1">
                <w:rPr>
                  <w:rFonts w:ascii="標楷體" w:eastAsia="標楷體" w:hAnsi="標楷體" w:hint="eastAsia"/>
                  <w:color w:val="000000" w:themeColor="text1"/>
                  <w:sz w:val="20"/>
                  <w:szCs w:val="20"/>
                </w:rPr>
                <w:t>2-3-3</w:t>
              </w:r>
            </w:smartTag>
            <w:r w:rsidRPr="000F73F1">
              <w:rPr>
                <w:rFonts w:ascii="標楷體" w:eastAsia="標楷體" w:hAnsi="標楷體" w:hint="eastAsia"/>
                <w:color w:val="000000" w:themeColor="text1"/>
                <w:sz w:val="20"/>
                <w:szCs w:val="20"/>
              </w:rPr>
              <w:t>-1認識物質的性質，探討光、溫度、和空氣對物質性質變化的影響。</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-3 發現運用科學知識來作推論，可推測一些事並獲得證實。</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-5察覺有時實驗情況雖然相同，也可能因存在著未能控制的因素之影響，使得產生的結果有差異。</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-3相信現象的變化有其原因，要獲得什麼結果，需營造什麼變因。</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6"/>
              </w:smartTagPr>
              <w:r w:rsidRPr="000F73F1">
                <w:rPr>
                  <w:rFonts w:ascii="標楷體" w:eastAsia="標楷體" w:hAnsi="標楷體" w:hint="eastAsia"/>
                  <w:color w:val="000000" w:themeColor="text1"/>
                  <w:sz w:val="20"/>
                  <w:szCs w:val="20"/>
                </w:rPr>
                <w:t>6-3-1</w:t>
              </w:r>
            </w:smartTag>
            <w:r w:rsidRPr="000F73F1">
              <w:rPr>
                <w:rFonts w:ascii="標楷體" w:eastAsia="標楷體" w:hAnsi="標楷體" w:hint="eastAsia"/>
                <w:color w:val="000000" w:themeColor="text1"/>
                <w:sz w:val="20"/>
                <w:szCs w:val="20"/>
              </w:rPr>
              <w:t xml:space="preserve">-1 </w:t>
            </w:r>
            <w:r w:rsidRPr="000F73F1">
              <w:rPr>
                <w:rFonts w:ascii="標楷體" w:eastAsia="標楷體" w:hAnsi="標楷體"/>
                <w:color w:val="000000" w:themeColor="text1"/>
                <w:sz w:val="20"/>
                <w:szCs w:val="20"/>
              </w:rPr>
              <w:t>對他人的資訊或報告提出合理的求證和質疑</w:t>
            </w:r>
            <w:r w:rsidRPr="000F73F1">
              <w:rPr>
                <w:rFonts w:ascii="標楷體" w:eastAsia="標楷體" w:hAnsi="標楷體" w:hint="eastAsia"/>
                <w:color w:val="000000" w:themeColor="text1"/>
                <w:sz w:val="20"/>
                <w:szCs w:val="20"/>
              </w:rPr>
              <w:t>。</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6"/>
              </w:smartTagPr>
              <w:r w:rsidRPr="000F73F1">
                <w:rPr>
                  <w:rFonts w:ascii="標楷體" w:eastAsia="標楷體" w:hAnsi="標楷體" w:hint="eastAsia"/>
                  <w:color w:val="000000" w:themeColor="text1"/>
                  <w:sz w:val="20"/>
                  <w:szCs w:val="20"/>
                </w:rPr>
                <w:t>6-3-2</w:t>
              </w:r>
            </w:smartTag>
            <w:r w:rsidRPr="000F73F1">
              <w:rPr>
                <w:rFonts w:ascii="標楷體" w:eastAsia="標楷體" w:hAnsi="標楷體" w:hint="eastAsia"/>
                <w:color w:val="000000" w:themeColor="text1"/>
                <w:sz w:val="20"/>
                <w:szCs w:val="20"/>
              </w:rPr>
              <w:t>-3 面對問題時，能做多方思考，提出解決方法。</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-2 體會在執行的環節中，有許多關鍵性的因素需要考量。</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-1察覺運用實驗或科學的知識，可推測可能發生的事。</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rPr>
                <w:t>7-3-0</w:t>
              </w:r>
            </w:smartTag>
            <w:r w:rsidRPr="000F73F1">
              <w:rPr>
                <w:rFonts w:ascii="標楷體" w:eastAsia="標楷體" w:hAnsi="標楷體" w:hint="eastAsia"/>
                <w:color w:val="000000" w:themeColor="text1"/>
                <w:sz w:val="20"/>
              </w:rPr>
              <w:t xml:space="preserve">-2 </w:t>
            </w:r>
            <w:r w:rsidRPr="000F73F1">
              <w:rPr>
                <w:rFonts w:ascii="標楷體" w:eastAsia="標楷體" w:hAnsi="標楷體"/>
                <w:color w:val="000000" w:themeColor="text1"/>
                <w:sz w:val="20"/>
              </w:rPr>
              <w:t>把學習到的科學知識和技能應用於生活中</w:t>
            </w:r>
            <w:r w:rsidRPr="000F73F1">
              <w:rPr>
                <w:rFonts w:ascii="標楷體" w:eastAsia="標楷體" w:hAnsi="標楷體" w:hint="eastAsia"/>
                <w:color w:val="000000" w:themeColor="text1"/>
                <w:sz w:val="20"/>
              </w:rPr>
              <w:t>。</w:t>
            </w:r>
          </w:p>
        </w:tc>
        <w:tc>
          <w:tcPr>
            <w:tcW w:w="1984" w:type="dxa"/>
            <w:gridSpan w:val="2"/>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【性別平等教育】</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color w:val="000000" w:themeColor="text1"/>
                  <w:sz w:val="20"/>
                  <w:szCs w:val="20"/>
                </w:rPr>
                <w:t>1-3-</w:t>
              </w:r>
              <w:r w:rsidRPr="000F73F1">
                <w:rPr>
                  <w:rFonts w:ascii="標楷體" w:eastAsia="標楷體" w:hAnsi="標楷體" w:hint="eastAsia"/>
                  <w:color w:val="000000" w:themeColor="text1"/>
                  <w:sz w:val="20"/>
                  <w:szCs w:val="20"/>
                </w:rPr>
                <w:t>6</w:t>
              </w:r>
            </w:smartTag>
            <w:r w:rsidRPr="000F73F1">
              <w:rPr>
                <w:rFonts w:ascii="標楷體" w:eastAsia="標楷體" w:hAnsi="標楷體" w:hint="eastAsia"/>
                <w:color w:val="000000" w:themeColor="text1"/>
                <w:sz w:val="20"/>
                <w:szCs w:val="20"/>
              </w:rPr>
              <w:t>學習獨立思考，不受性別影響。</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olor w:val="000000" w:themeColor="text1"/>
                  <w:sz w:val="20"/>
                  <w:szCs w:val="20"/>
                </w:rPr>
                <w:t>2-3-2</w:t>
              </w:r>
            </w:smartTag>
            <w:r w:rsidRPr="000F73F1">
              <w:rPr>
                <w:rFonts w:ascii="標楷體" w:eastAsia="標楷體" w:hAnsi="標楷體" w:hint="eastAsia"/>
                <w:color w:val="000000" w:themeColor="text1"/>
                <w:sz w:val="20"/>
                <w:szCs w:val="20"/>
              </w:rPr>
              <w:t>學習兩性間的互動與合作。</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olor w:val="000000" w:themeColor="text1"/>
                  <w:sz w:val="20"/>
                  <w:szCs w:val="20"/>
                </w:rPr>
                <w:t>2-3-5</w:t>
              </w:r>
            </w:smartTag>
            <w:r w:rsidRPr="000F73F1">
              <w:rPr>
                <w:rFonts w:ascii="標楷體" w:eastAsia="標楷體" w:hAnsi="標楷體" w:hint="eastAsia"/>
                <w:color w:val="000000" w:themeColor="text1"/>
                <w:sz w:val="20"/>
                <w:szCs w:val="20"/>
              </w:rPr>
              <w:t>學習兩性團隊合作，積極參與活動。</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九</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4/09</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4/15</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二、微生物與食品保存</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活動二 食物腐壞的原因</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活動三 保存食物的方法</w:t>
            </w:r>
          </w:p>
        </w:tc>
        <w:tc>
          <w:tcPr>
            <w:tcW w:w="3969" w:type="dxa"/>
            <w:gridSpan w:val="2"/>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【活動2-2】黴菌的生長條件</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1.針對不同的環境對土司長黴有什麼影響的問題，提出暫時答案，就是假設。</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cs="細明體_HKSCS" w:hint="eastAsia"/>
                <w:color w:val="000000" w:themeColor="text1"/>
                <w:sz w:val="20"/>
                <w:szCs w:val="20"/>
              </w:rPr>
              <w:t>2.</w:t>
            </w:r>
            <w:r w:rsidRPr="000F73F1">
              <w:rPr>
                <w:rFonts w:ascii="標楷體" w:eastAsia="標楷體" w:hAnsi="標楷體" w:hint="eastAsia"/>
                <w:color w:val="000000" w:themeColor="text1"/>
                <w:sz w:val="20"/>
                <w:szCs w:val="20"/>
              </w:rPr>
              <w:t>實驗設計要有實驗組土司和對照組土司以進行比較。</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3.知道實驗設計時，可以一次用一個變因來設計，也可以同時進行多個變因</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實驗。</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4.經由實際操作，了解水分、空氣和溫度都會影響黴菌的生長。</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【活動3-1】怎樣保存食物</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1.知道利用隔絕空氣、乾燥和低溫等方法可以延長食物的保存期限。</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2.察覺生活中有許多不同保存食物的方式。</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3.了解添加食品添加物的目的，是為了能使食物長期保存。</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4.知道選購食品時應注意的事項。</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425" w:type="dxa"/>
            <w:vAlign w:val="center"/>
          </w:tcPr>
          <w:p w:rsidR="00515FD7" w:rsidRPr="000F73F1" w:rsidRDefault="00515FD7" w:rsidP="000C6A88">
            <w:pPr>
              <w:pStyle w:val="5"/>
              <w:adjustRightInd w:val="0"/>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w:t>
            </w:r>
            <w:r w:rsidRPr="000F73F1">
              <w:rPr>
                <w:rFonts w:ascii="標楷體" w:eastAsia="標楷體" w:hAnsi="標楷體" w:hint="eastAsia"/>
                <w:color w:val="000000" w:themeColor="text1"/>
                <w:sz w:val="20"/>
                <w:szCs w:val="20"/>
              </w:rPr>
              <w:t>第二單元「微生物與食品保存」</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43" w:type="dxa"/>
          </w:tcPr>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1"/>
                <w:attr w:name="Month" w:val="3"/>
                <w:attr w:name="Day" w:val="1"/>
                <w:attr w:name="IsLunarDate" w:val="False"/>
                <w:attr w:name="IsROCDate" w:val="False"/>
              </w:smartTagPr>
              <w:r w:rsidRPr="000F73F1">
                <w:rPr>
                  <w:rFonts w:ascii="標楷體" w:eastAsia="標楷體" w:hAnsi="標楷體" w:cs="Courier New" w:hint="eastAsia"/>
                  <w:color w:val="000000" w:themeColor="text1"/>
                  <w:sz w:val="20"/>
                </w:rPr>
                <w:t>1-3-1</w:t>
              </w:r>
            </w:smartTag>
            <w:r w:rsidRPr="000F73F1">
              <w:rPr>
                <w:rFonts w:ascii="標楷體" w:eastAsia="標楷體" w:hAnsi="標楷體" w:cs="Courier New" w:hint="eastAsia"/>
                <w:color w:val="000000" w:themeColor="text1"/>
                <w:sz w:val="20"/>
              </w:rPr>
              <w:t>-2察覺一個問題或事件常可由不同的角度來觀察而看出不同的特徵。</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1"/>
                <w:attr w:name="Month" w:val="3"/>
                <w:attr w:name="Day" w:val="3"/>
                <w:attr w:name="IsLunarDate" w:val="False"/>
                <w:attr w:name="IsROCDate" w:val="False"/>
              </w:smartTagPr>
              <w:r w:rsidRPr="000F73F1">
                <w:rPr>
                  <w:rFonts w:ascii="標楷體" w:eastAsia="標楷體" w:hAnsi="標楷體" w:cs="Courier New" w:hint="eastAsia"/>
                  <w:color w:val="000000" w:themeColor="text1"/>
                  <w:sz w:val="20"/>
                </w:rPr>
                <w:t>1-3-3</w:t>
              </w:r>
            </w:smartTag>
            <w:r w:rsidRPr="000F73F1">
              <w:rPr>
                <w:rFonts w:ascii="標楷體" w:eastAsia="標楷體" w:hAnsi="標楷體" w:cs="Courier New" w:hint="eastAsia"/>
                <w:color w:val="000000" w:themeColor="text1"/>
                <w:sz w:val="20"/>
              </w:rPr>
              <w:t>-1實驗時確認相關的變因，做操控運作。</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1"/>
                <w:attr w:name="Month" w:val="3"/>
                <w:attr w:name="Day" w:val="4"/>
                <w:attr w:name="IsLunarDate" w:val="False"/>
                <w:attr w:name="IsROCDate" w:val="False"/>
              </w:smartTagPr>
              <w:r w:rsidRPr="000F73F1">
                <w:rPr>
                  <w:rFonts w:ascii="標楷體" w:eastAsia="標楷體" w:hAnsi="標楷體" w:cs="Courier New" w:hint="eastAsia"/>
                  <w:color w:val="000000" w:themeColor="text1"/>
                  <w:sz w:val="20"/>
                </w:rPr>
                <w:t>1-3-4</w:t>
              </w:r>
            </w:smartTag>
            <w:r w:rsidRPr="000F73F1">
              <w:rPr>
                <w:rFonts w:ascii="標楷體" w:eastAsia="標楷體" w:hAnsi="標楷體" w:cs="Courier New" w:hint="eastAsia"/>
                <w:color w:val="000000" w:themeColor="text1"/>
                <w:sz w:val="20"/>
              </w:rPr>
              <w:t>-1能由一些不同來源的資料，整理出一個整體性的看法。</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1"/>
                <w:attr w:name="Month" w:val="3"/>
                <w:attr w:name="Day" w:val="4"/>
                <w:attr w:name="IsLunarDate" w:val="False"/>
                <w:attr w:name="IsROCDate" w:val="False"/>
              </w:smartTagPr>
              <w:r w:rsidRPr="000F73F1">
                <w:rPr>
                  <w:rFonts w:ascii="標楷體" w:eastAsia="標楷體" w:hAnsi="標楷體" w:cs="Courier New" w:hint="eastAsia"/>
                  <w:color w:val="000000" w:themeColor="text1"/>
                  <w:sz w:val="20"/>
                </w:rPr>
                <w:t>1-3-4</w:t>
              </w:r>
            </w:smartTag>
            <w:r w:rsidRPr="000F73F1">
              <w:rPr>
                <w:rFonts w:ascii="標楷體" w:eastAsia="標楷體" w:hAnsi="標楷體" w:cs="Courier New" w:hint="eastAsia"/>
                <w:color w:val="000000" w:themeColor="text1"/>
                <w:sz w:val="20"/>
              </w:rPr>
              <w:t>-4由實驗的結果，獲得研判的論點。</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1"/>
                <w:attr w:name="Month" w:val="3"/>
                <w:attr w:name="Day" w:val="5"/>
                <w:attr w:name="IsLunarDate" w:val="False"/>
                <w:attr w:name="IsROCDate" w:val="False"/>
              </w:smartTagPr>
              <w:r w:rsidRPr="000F73F1">
                <w:rPr>
                  <w:rFonts w:ascii="標楷體" w:eastAsia="標楷體" w:hAnsi="標楷體" w:cs="Courier New" w:hint="eastAsia"/>
                  <w:color w:val="000000" w:themeColor="text1"/>
                  <w:sz w:val="20"/>
                </w:rPr>
                <w:t>1-3-5</w:t>
              </w:r>
            </w:smartTag>
            <w:r w:rsidRPr="000F73F1">
              <w:rPr>
                <w:rFonts w:ascii="標楷體" w:eastAsia="標楷體" w:hAnsi="標楷體" w:cs="Courier New" w:hint="eastAsia"/>
                <w:color w:val="000000" w:themeColor="text1"/>
                <w:sz w:val="20"/>
              </w:rPr>
              <w:t>-2 用適當的方式表述資料(例如數線、表格、曲線圖)。</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2"/>
                <w:attr w:name="Month" w:val="3"/>
                <w:attr w:name="Day" w:val="1"/>
                <w:attr w:name="IsLunarDate" w:val="False"/>
                <w:attr w:name="IsROCDate" w:val="False"/>
              </w:smartTagPr>
              <w:r w:rsidRPr="000F73F1">
                <w:rPr>
                  <w:rFonts w:ascii="標楷體" w:eastAsia="標楷體" w:hAnsi="標楷體" w:cs="Courier New" w:hint="eastAsia"/>
                  <w:color w:val="000000" w:themeColor="text1"/>
                  <w:sz w:val="20"/>
                </w:rPr>
                <w:t>2-3-1</w:t>
              </w:r>
            </w:smartTag>
            <w:r w:rsidRPr="000F73F1">
              <w:rPr>
                <w:rFonts w:ascii="標楷體" w:eastAsia="標楷體" w:hAnsi="標楷體" w:cs="Courier New" w:hint="eastAsia"/>
                <w:color w:val="000000" w:themeColor="text1"/>
                <w:sz w:val="20"/>
              </w:rPr>
              <w:t>-提出問題、研商處理問題的策略、「學習」操控變因、觀察事象的變化並推測可能的因果關係。學習資料整理、設計表格、圖表來表示資料。學習由變量與應變量之間相應的情形，提出假設或做出合理的解釋。</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2"/>
                <w:attr w:name="Month" w:val="3"/>
                <w:attr w:name="Day" w:val="3"/>
                <w:attr w:name="IsLunarDate" w:val="False"/>
                <w:attr w:name="IsROCDate" w:val="False"/>
              </w:smartTagPr>
              <w:r w:rsidRPr="000F73F1">
                <w:rPr>
                  <w:rFonts w:ascii="標楷體" w:eastAsia="標楷體" w:hAnsi="標楷體" w:cs="Courier New" w:hint="eastAsia"/>
                  <w:color w:val="000000" w:themeColor="text1"/>
                  <w:sz w:val="20"/>
                </w:rPr>
                <w:t>2-3-3</w:t>
              </w:r>
            </w:smartTag>
            <w:r w:rsidRPr="000F73F1">
              <w:rPr>
                <w:rFonts w:ascii="標楷體" w:eastAsia="標楷體" w:hAnsi="標楷體" w:cs="Courier New" w:hint="eastAsia"/>
                <w:color w:val="000000" w:themeColor="text1"/>
                <w:sz w:val="20"/>
              </w:rPr>
              <w:t>-1認識物質的性質，探討光、溫度、和空氣對物質性質變化的影響。</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0"/>
                <w:attr w:name="Month" w:val="3"/>
                <w:attr w:name="Day" w:val="3"/>
                <w:attr w:name="IsLunarDate" w:val="False"/>
                <w:attr w:name="IsROCDate" w:val="False"/>
              </w:smartTagPr>
              <w:r w:rsidRPr="000F73F1">
                <w:rPr>
                  <w:rFonts w:ascii="標楷體" w:eastAsia="標楷體" w:hAnsi="標楷體" w:cs="Courier New" w:hint="eastAsia"/>
                  <w:color w:val="000000" w:themeColor="text1"/>
                  <w:sz w:val="20"/>
                </w:rPr>
                <w:t>3-3-0</w:t>
              </w:r>
            </w:smartTag>
            <w:r w:rsidRPr="000F73F1">
              <w:rPr>
                <w:rFonts w:ascii="標楷體" w:eastAsia="標楷體" w:hAnsi="標楷體" w:cs="Courier New" w:hint="eastAsia"/>
                <w:color w:val="000000" w:themeColor="text1"/>
                <w:sz w:val="20"/>
              </w:rPr>
              <w:t>-3 發現運用科學知識來作推論，可推測一些事並</w:t>
            </w:r>
            <w:r w:rsidRPr="000F73F1">
              <w:rPr>
                <w:rFonts w:ascii="標楷體" w:eastAsia="標楷體" w:hAnsi="標楷體" w:cs="Courier New" w:hint="eastAsia"/>
                <w:color w:val="000000" w:themeColor="text1"/>
                <w:sz w:val="20"/>
              </w:rPr>
              <w:lastRenderedPageBreak/>
              <w:t>獲得證實。</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0"/>
                <w:attr w:name="Month" w:val="3"/>
                <w:attr w:name="Day" w:val="3"/>
                <w:attr w:name="IsLunarDate" w:val="False"/>
                <w:attr w:name="IsROCDate" w:val="False"/>
              </w:smartTagPr>
              <w:r w:rsidRPr="000F73F1">
                <w:rPr>
                  <w:rFonts w:ascii="標楷體" w:eastAsia="標楷體" w:hAnsi="標楷體" w:cs="Courier New" w:hint="eastAsia"/>
                  <w:color w:val="000000" w:themeColor="text1"/>
                  <w:sz w:val="20"/>
                </w:rPr>
                <w:t>3-3-0</w:t>
              </w:r>
            </w:smartTag>
            <w:r w:rsidRPr="000F73F1">
              <w:rPr>
                <w:rFonts w:ascii="標楷體" w:eastAsia="標楷體" w:hAnsi="標楷體" w:cs="Courier New" w:hint="eastAsia"/>
                <w:color w:val="000000" w:themeColor="text1"/>
                <w:sz w:val="20"/>
              </w:rPr>
              <w:t>-5察覺有時實驗情況雖然相同，也可能因存在著未能控制的因素之影響，使得產生的結果有差異。</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5"/>
                <w:attr w:name="Month" w:val="3"/>
                <w:attr w:name="Day" w:val="1"/>
                <w:attr w:name="IsLunarDate" w:val="False"/>
                <w:attr w:name="IsROCDate" w:val="False"/>
              </w:smartTagPr>
              <w:r w:rsidRPr="000F73F1">
                <w:rPr>
                  <w:rFonts w:ascii="標楷體" w:eastAsia="標楷體" w:hAnsi="標楷體" w:cs="Courier New" w:hint="eastAsia"/>
                  <w:color w:val="000000" w:themeColor="text1"/>
                  <w:sz w:val="20"/>
                </w:rPr>
                <w:t>5-3-1</w:t>
              </w:r>
            </w:smartTag>
            <w:r w:rsidRPr="000F73F1">
              <w:rPr>
                <w:rFonts w:ascii="標楷體" w:eastAsia="標楷體" w:hAnsi="標楷體" w:cs="Courier New" w:hint="eastAsia"/>
                <w:color w:val="000000" w:themeColor="text1"/>
                <w:sz w:val="20"/>
              </w:rPr>
              <w:t>-2知道細心、切實的探討，獲得的資料才可信。</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5"/>
                <w:attr w:name="Month" w:val="3"/>
                <w:attr w:name="Day" w:val="1"/>
                <w:attr w:name="IsLunarDate" w:val="False"/>
                <w:attr w:name="IsROCDate" w:val="False"/>
              </w:smartTagPr>
              <w:r w:rsidRPr="000F73F1">
                <w:rPr>
                  <w:rFonts w:ascii="標楷體" w:eastAsia="標楷體" w:hAnsi="標楷體" w:cs="Courier New" w:hint="eastAsia"/>
                  <w:color w:val="000000" w:themeColor="text1"/>
                  <w:sz w:val="20"/>
                </w:rPr>
                <w:t>5-3-1</w:t>
              </w:r>
            </w:smartTag>
            <w:r w:rsidRPr="000F73F1">
              <w:rPr>
                <w:rFonts w:ascii="標楷體" w:eastAsia="標楷體" w:hAnsi="標楷體" w:cs="Courier New" w:hint="eastAsia"/>
                <w:color w:val="000000" w:themeColor="text1"/>
                <w:sz w:val="20"/>
              </w:rPr>
              <w:t>-3相信現象的變化有其原因，要獲得什麼結果，需營造什麼變因。</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6"/>
                <w:attr w:name="Month" w:val="3"/>
                <w:attr w:name="Day" w:val="1"/>
                <w:attr w:name="IsLunarDate" w:val="False"/>
                <w:attr w:name="IsROCDate" w:val="False"/>
              </w:smartTagPr>
              <w:r w:rsidRPr="000F73F1">
                <w:rPr>
                  <w:rFonts w:ascii="標楷體" w:eastAsia="標楷體" w:hAnsi="標楷體" w:cs="Courier New" w:hint="eastAsia"/>
                  <w:color w:val="000000" w:themeColor="text1"/>
                  <w:sz w:val="20"/>
                </w:rPr>
                <w:t>6-3-1</w:t>
              </w:r>
            </w:smartTag>
            <w:r w:rsidRPr="000F73F1">
              <w:rPr>
                <w:rFonts w:ascii="標楷體" w:eastAsia="標楷體" w:hAnsi="標楷體" w:cs="Courier New" w:hint="eastAsia"/>
                <w:color w:val="000000" w:themeColor="text1"/>
                <w:sz w:val="20"/>
              </w:rPr>
              <w:t xml:space="preserve">-1 </w:t>
            </w:r>
            <w:r w:rsidRPr="000F73F1">
              <w:rPr>
                <w:rFonts w:ascii="標楷體" w:eastAsia="標楷體" w:hAnsi="標楷體" w:cs="Courier New"/>
                <w:color w:val="000000" w:themeColor="text1"/>
                <w:sz w:val="20"/>
              </w:rPr>
              <w:t>對他人的資訊或報告提出合理的求證和質疑</w:t>
            </w:r>
            <w:r w:rsidRPr="000F73F1">
              <w:rPr>
                <w:rFonts w:ascii="標楷體" w:eastAsia="標楷體" w:hAnsi="標楷體" w:cs="Courier New" w:hint="eastAsia"/>
                <w:color w:val="000000" w:themeColor="text1"/>
                <w:sz w:val="20"/>
              </w:rPr>
              <w:t>。</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6"/>
                <w:attr w:name="Month" w:val="3"/>
                <w:attr w:name="Day" w:val="2"/>
                <w:attr w:name="IsLunarDate" w:val="False"/>
                <w:attr w:name="IsROCDate" w:val="False"/>
              </w:smartTagPr>
              <w:r w:rsidRPr="000F73F1">
                <w:rPr>
                  <w:rFonts w:ascii="標楷體" w:eastAsia="標楷體" w:hAnsi="標楷體" w:cs="Courier New" w:hint="eastAsia"/>
                  <w:color w:val="000000" w:themeColor="text1"/>
                  <w:sz w:val="20"/>
                </w:rPr>
                <w:t>6-3-2</w:t>
              </w:r>
            </w:smartTag>
            <w:r w:rsidRPr="000F73F1">
              <w:rPr>
                <w:rFonts w:ascii="標楷體" w:eastAsia="標楷體" w:hAnsi="標楷體" w:cs="Courier New" w:hint="eastAsia"/>
                <w:color w:val="000000" w:themeColor="text1"/>
                <w:sz w:val="20"/>
              </w:rPr>
              <w:t>-3 面對問題時，能做多方思考，提出解決方法。</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6"/>
                <w:attr w:name="Month" w:val="3"/>
                <w:attr w:name="Day" w:val="3"/>
                <w:attr w:name="IsLunarDate" w:val="False"/>
                <w:attr w:name="IsROCDate" w:val="False"/>
              </w:smartTagPr>
              <w:r w:rsidRPr="000F73F1">
                <w:rPr>
                  <w:rFonts w:ascii="標楷體" w:eastAsia="標楷體" w:hAnsi="標楷體" w:cs="Courier New" w:hint="eastAsia"/>
                  <w:color w:val="000000" w:themeColor="text1"/>
                  <w:sz w:val="20"/>
                </w:rPr>
                <w:t>6-3-3</w:t>
              </w:r>
            </w:smartTag>
            <w:r w:rsidRPr="000F73F1">
              <w:rPr>
                <w:rFonts w:ascii="標楷體" w:eastAsia="標楷體" w:hAnsi="標楷體" w:cs="Courier New" w:hint="eastAsia"/>
                <w:color w:val="000000" w:themeColor="text1"/>
                <w:sz w:val="20"/>
              </w:rPr>
              <w:t>-2 體會在執行的環節中，有許多關鍵性的因素需要考量。</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smartTag w:uri="urn:schemas-microsoft-com:office:smarttags" w:element="chsdate">
              <w:smartTagPr>
                <w:attr w:name="Year" w:val="2000"/>
                <w:attr w:name="Month" w:val="7"/>
                <w:attr w:name="Day" w:val="3"/>
                <w:attr w:name="IsLunarDate" w:val="False"/>
                <w:attr w:name="IsROCDate" w:val="False"/>
              </w:smartTagPr>
              <w:r w:rsidRPr="000F73F1">
                <w:rPr>
                  <w:rFonts w:ascii="標楷體" w:eastAsia="標楷體" w:hAnsi="標楷體" w:cs="Courier New" w:hint="eastAsia"/>
                  <w:color w:val="000000" w:themeColor="text1"/>
                  <w:sz w:val="20"/>
                </w:rPr>
                <w:t>7-3-0</w:t>
              </w:r>
            </w:smartTag>
            <w:r w:rsidRPr="000F73F1">
              <w:rPr>
                <w:rFonts w:ascii="標楷體" w:eastAsia="標楷體" w:hAnsi="標楷體" w:cs="Courier New" w:hint="eastAsia"/>
                <w:color w:val="000000" w:themeColor="text1"/>
                <w:sz w:val="20"/>
              </w:rPr>
              <w:t>-1察覺運用實驗或科學的知識，可推測可能發生的事。</w:t>
            </w:r>
          </w:p>
          <w:p w:rsidR="00515FD7" w:rsidRPr="000F73F1" w:rsidRDefault="00515FD7" w:rsidP="000C6A88">
            <w:pPr>
              <w:adjustRightInd w:val="0"/>
              <w:snapToGrid w:val="0"/>
              <w:jc w:val="both"/>
              <w:rPr>
                <w:rFonts w:ascii="標楷體" w:eastAsia="標楷體" w:hAnsi="標楷體"/>
                <w:color w:val="000000" w:themeColor="text1"/>
                <w:sz w:val="20"/>
                <w:szCs w:val="20"/>
              </w:rPr>
            </w:pPr>
            <w:smartTag w:uri="urn:schemas-microsoft-com:office:smarttags" w:element="chsdate">
              <w:smartTagPr>
                <w:attr w:name="Year" w:val="2000"/>
                <w:attr w:name="Month" w:val="7"/>
                <w:attr w:name="Day" w:val="3"/>
                <w:attr w:name="IsLunarDate" w:val="False"/>
                <w:attr w:name="IsROCDate" w:val="False"/>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 xml:space="preserve">-2 </w:t>
            </w:r>
            <w:r w:rsidRPr="000F73F1">
              <w:rPr>
                <w:rFonts w:ascii="標楷體" w:eastAsia="標楷體" w:hAnsi="標楷體"/>
                <w:color w:val="000000" w:themeColor="text1"/>
                <w:sz w:val="20"/>
                <w:szCs w:val="20"/>
              </w:rPr>
              <w:t>把學習到的科學知識和技能應用於生活中</w:t>
            </w:r>
            <w:r w:rsidRPr="000F73F1">
              <w:rPr>
                <w:rFonts w:ascii="標楷體" w:eastAsia="標楷體" w:hAnsi="標楷體" w:hint="eastAsia"/>
                <w:color w:val="000000" w:themeColor="text1"/>
                <w:sz w:val="20"/>
                <w:szCs w:val="20"/>
              </w:rPr>
              <w:t>。</w:t>
            </w:r>
          </w:p>
          <w:p w:rsidR="00515FD7" w:rsidRPr="000F73F1" w:rsidRDefault="00515FD7" w:rsidP="000C6A88">
            <w:pPr>
              <w:adjustRightInd w:val="0"/>
              <w:snapToGrid w:val="0"/>
              <w:rPr>
                <w:rFonts w:ascii="標楷體" w:eastAsia="標楷體" w:hAnsi="標楷體"/>
                <w:color w:val="000000" w:themeColor="text1"/>
                <w:sz w:val="20"/>
                <w:szCs w:val="20"/>
              </w:rPr>
            </w:pPr>
          </w:p>
        </w:tc>
        <w:tc>
          <w:tcPr>
            <w:tcW w:w="1984" w:type="dxa"/>
            <w:gridSpan w:val="2"/>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【性別平等教育】</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color w:val="000000" w:themeColor="text1"/>
                  <w:sz w:val="20"/>
                  <w:szCs w:val="20"/>
                </w:rPr>
                <w:t>1-3-</w:t>
              </w:r>
              <w:r w:rsidRPr="000F73F1">
                <w:rPr>
                  <w:rFonts w:ascii="標楷體" w:eastAsia="標楷體" w:hAnsi="標楷體" w:hint="eastAsia"/>
                  <w:color w:val="000000" w:themeColor="text1"/>
                  <w:sz w:val="20"/>
                  <w:szCs w:val="20"/>
                </w:rPr>
                <w:t>6</w:t>
              </w:r>
            </w:smartTag>
            <w:r w:rsidRPr="000F73F1">
              <w:rPr>
                <w:rFonts w:ascii="標楷體" w:eastAsia="標楷體" w:hAnsi="標楷體" w:hint="eastAsia"/>
                <w:color w:val="000000" w:themeColor="text1"/>
                <w:sz w:val="20"/>
                <w:szCs w:val="20"/>
              </w:rPr>
              <w:t>學習獨立思考，不受性別影響。</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olor w:val="000000" w:themeColor="text1"/>
                  <w:sz w:val="20"/>
                  <w:szCs w:val="20"/>
                </w:rPr>
                <w:t>2-3-2</w:t>
              </w:r>
            </w:smartTag>
            <w:r w:rsidRPr="000F73F1">
              <w:rPr>
                <w:rFonts w:ascii="標楷體" w:eastAsia="標楷體" w:hAnsi="標楷體" w:hint="eastAsia"/>
                <w:color w:val="000000" w:themeColor="text1"/>
                <w:sz w:val="20"/>
                <w:szCs w:val="20"/>
              </w:rPr>
              <w:t>學習兩性間的互動與合作。</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olor w:val="000000" w:themeColor="text1"/>
                  <w:sz w:val="20"/>
                  <w:szCs w:val="20"/>
                </w:rPr>
                <w:t>2-3-5</w:t>
              </w:r>
            </w:smartTag>
            <w:r w:rsidRPr="000F73F1">
              <w:rPr>
                <w:rFonts w:ascii="標楷體" w:eastAsia="標楷體" w:hAnsi="標楷體" w:hint="eastAsia"/>
                <w:color w:val="000000" w:themeColor="text1"/>
                <w:sz w:val="20"/>
                <w:szCs w:val="20"/>
              </w:rPr>
              <w:t>學習兩性團隊合作，積極參與活動。</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4/16</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4/22</w:t>
            </w:r>
          </w:p>
        </w:tc>
        <w:tc>
          <w:tcPr>
            <w:tcW w:w="1843" w:type="dxa"/>
            <w:vAlign w:val="center"/>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二、微生物與食品保存</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活動三 保存食物的方法</w:t>
            </w:r>
          </w:p>
        </w:tc>
        <w:tc>
          <w:tcPr>
            <w:tcW w:w="3969" w:type="dxa"/>
            <w:gridSpan w:val="2"/>
          </w:tcPr>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【活動3-1】怎樣保存食物</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1.知道利用隔絕空氣、乾燥和低溫等方法可以延長食物的保存期限。</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2.察覺生活中有許多不同的保存食物方式。</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3.了解添加食品添加物的目的，是為了能使食物長期保存。</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lastRenderedPageBreak/>
              <w:t>4.知道選購食品時應注意的事項。</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【科學閱讀】無所不在的微生物與病毒</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1.介紹微生物的分布與種類。</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2.思考生活周遭如何避免接觸病毒。</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【自由探究】複式顯微鏡的構造</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介紹顯微鏡構造與使用方法。</w:t>
            </w: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p>
          <w:p w:rsidR="00515FD7" w:rsidRPr="000F73F1" w:rsidRDefault="00515FD7" w:rsidP="000C6A88">
            <w:pPr>
              <w:pStyle w:val="a3"/>
              <w:adjustRightInd w:val="0"/>
              <w:snapToGrid w:val="0"/>
              <w:jc w:val="both"/>
              <w:rPr>
                <w:rFonts w:ascii="標楷體" w:eastAsia="標楷體" w:hAnsi="標楷體" w:cs="Courier New"/>
                <w:color w:val="000000" w:themeColor="text1"/>
                <w:sz w:val="20"/>
              </w:rPr>
            </w:pPr>
            <w:r w:rsidRPr="000F73F1">
              <w:rPr>
                <w:rFonts w:ascii="標楷體" w:eastAsia="標楷體" w:hAnsi="標楷體" w:cs="Courier New" w:hint="eastAsia"/>
                <w:color w:val="000000" w:themeColor="text1"/>
                <w:sz w:val="20"/>
              </w:rPr>
              <w:t>【科學漫畫】神奇的乳酸菌</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了解並不是所有細菌對人類都是有害的。</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425" w:type="dxa"/>
            <w:vAlign w:val="center"/>
          </w:tcPr>
          <w:p w:rsidR="00515FD7" w:rsidRPr="000F73F1" w:rsidRDefault="00515FD7" w:rsidP="000C6A88">
            <w:pPr>
              <w:pStyle w:val="5"/>
              <w:adjustRightInd w:val="0"/>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w:t>
            </w:r>
            <w:r w:rsidRPr="000F73F1">
              <w:rPr>
                <w:rFonts w:ascii="標楷體" w:eastAsia="標楷體" w:hAnsi="標楷體" w:hint="eastAsia"/>
                <w:color w:val="000000" w:themeColor="text1"/>
                <w:sz w:val="20"/>
                <w:szCs w:val="20"/>
              </w:rPr>
              <w:t>第二單元「微生物與食品保存」</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 xml:space="preserve">1.科學Follow Me DVD </w:t>
            </w:r>
          </w:p>
        </w:tc>
        <w:tc>
          <w:tcPr>
            <w:tcW w:w="1559" w:type="dxa"/>
            <w:gridSpan w:val="3"/>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1.口頭評量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43" w:type="dxa"/>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1"/>
              </w:smartTagPr>
              <w:r w:rsidRPr="000F73F1">
                <w:rPr>
                  <w:rFonts w:ascii="標楷體" w:eastAsia="標楷體" w:hAnsi="標楷體" w:hint="eastAsia"/>
                  <w:color w:val="000000" w:themeColor="text1"/>
                  <w:sz w:val="20"/>
                  <w:szCs w:val="20"/>
                </w:rPr>
                <w:t>1-3-3</w:t>
              </w:r>
            </w:smartTag>
            <w:r w:rsidRPr="000F73F1">
              <w:rPr>
                <w:rFonts w:ascii="標楷體" w:eastAsia="標楷體" w:hAnsi="標楷體" w:hint="eastAsia"/>
                <w:color w:val="000000" w:themeColor="text1"/>
                <w:sz w:val="20"/>
                <w:szCs w:val="20"/>
              </w:rPr>
              <w:t>-1實驗時確認相關的變因，做操控運作。</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hint="eastAsia"/>
                  <w:color w:val="000000" w:themeColor="text1"/>
                  <w:sz w:val="20"/>
                  <w:szCs w:val="20"/>
                </w:rPr>
                <w:t>1-3-4</w:t>
              </w:r>
            </w:smartTag>
            <w:r w:rsidRPr="000F73F1">
              <w:rPr>
                <w:rFonts w:ascii="標楷體" w:eastAsia="標楷體" w:hAnsi="標楷體" w:hint="eastAsia"/>
                <w:color w:val="000000" w:themeColor="text1"/>
                <w:sz w:val="20"/>
                <w:szCs w:val="20"/>
              </w:rPr>
              <w:t>-1能由一些不同來源的資料，整理出一個整體性的看</w:t>
            </w:r>
            <w:r w:rsidRPr="000F73F1">
              <w:rPr>
                <w:rFonts w:ascii="標楷體" w:eastAsia="標楷體" w:hAnsi="標楷體" w:hint="eastAsia"/>
                <w:color w:val="000000" w:themeColor="text1"/>
                <w:sz w:val="20"/>
                <w:szCs w:val="20"/>
              </w:rPr>
              <w:lastRenderedPageBreak/>
              <w:t>法。</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-2知道細心、切實的探討，獲得的資料才可信。</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6"/>
              </w:smartTagPr>
              <w:r w:rsidRPr="000F73F1">
                <w:rPr>
                  <w:rFonts w:ascii="標楷體" w:eastAsia="標楷體" w:hAnsi="標楷體" w:hint="eastAsia"/>
                  <w:color w:val="000000" w:themeColor="text1"/>
                  <w:sz w:val="20"/>
                  <w:szCs w:val="20"/>
                </w:rPr>
                <w:t>6-3-1</w:t>
              </w:r>
            </w:smartTag>
            <w:r w:rsidRPr="000F73F1">
              <w:rPr>
                <w:rFonts w:ascii="標楷體" w:eastAsia="標楷體" w:hAnsi="標楷體" w:hint="eastAsia"/>
                <w:color w:val="000000" w:themeColor="text1"/>
                <w:sz w:val="20"/>
                <w:szCs w:val="20"/>
              </w:rPr>
              <w:t xml:space="preserve">-1 </w:t>
            </w:r>
            <w:r w:rsidRPr="000F73F1">
              <w:rPr>
                <w:rFonts w:ascii="標楷體" w:eastAsia="標楷體" w:hAnsi="標楷體"/>
                <w:color w:val="000000" w:themeColor="text1"/>
                <w:sz w:val="20"/>
                <w:szCs w:val="20"/>
              </w:rPr>
              <w:t>對他人的資訊或報告提出合理的求證和質疑</w:t>
            </w:r>
            <w:r w:rsidRPr="000F73F1">
              <w:rPr>
                <w:rFonts w:ascii="標楷體" w:eastAsia="標楷體" w:hAnsi="標楷體" w:hint="eastAsia"/>
                <w:color w:val="000000" w:themeColor="text1"/>
                <w:sz w:val="20"/>
                <w:szCs w:val="20"/>
              </w:rPr>
              <w:t>。</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-2 體會在執行的環節中，有許多關鍵性的因素需要考量。</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-1察覺運用實驗或科學的知識，可推測可能發生的事。</w:t>
            </w:r>
          </w:p>
          <w:p w:rsidR="00515FD7" w:rsidRPr="000F73F1" w:rsidRDefault="00515FD7" w:rsidP="000C6A88">
            <w:pPr>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 xml:space="preserve">-2 </w:t>
            </w:r>
            <w:r w:rsidRPr="000F73F1">
              <w:rPr>
                <w:rFonts w:ascii="標楷體" w:eastAsia="標楷體" w:hAnsi="標楷體"/>
                <w:color w:val="000000" w:themeColor="text1"/>
                <w:sz w:val="20"/>
                <w:szCs w:val="20"/>
              </w:rPr>
              <w:t>把學習到的科學知識和技能應用於生活中</w:t>
            </w:r>
            <w:r w:rsidRPr="000F73F1">
              <w:rPr>
                <w:rFonts w:ascii="標楷體" w:eastAsia="標楷體" w:hAnsi="標楷體" w:hint="eastAsia"/>
                <w:color w:val="000000" w:themeColor="text1"/>
                <w:sz w:val="20"/>
                <w:szCs w:val="20"/>
              </w:rPr>
              <w:t>。</w:t>
            </w: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rPr>
              <w:t>【第一次評量週】</w:t>
            </w:r>
          </w:p>
        </w:tc>
        <w:tc>
          <w:tcPr>
            <w:tcW w:w="1984" w:type="dxa"/>
            <w:gridSpan w:val="2"/>
          </w:tcPr>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【性別平等教育】</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0F73F1">
                <w:rPr>
                  <w:rFonts w:ascii="標楷體" w:eastAsia="標楷體" w:hAnsi="標楷體"/>
                  <w:color w:val="000000" w:themeColor="text1"/>
                  <w:sz w:val="20"/>
                  <w:szCs w:val="20"/>
                </w:rPr>
                <w:t>1-3-</w:t>
              </w:r>
              <w:r w:rsidRPr="000F73F1">
                <w:rPr>
                  <w:rFonts w:ascii="標楷體" w:eastAsia="標楷體" w:hAnsi="標楷體" w:hint="eastAsia"/>
                  <w:color w:val="000000" w:themeColor="text1"/>
                  <w:sz w:val="20"/>
                  <w:szCs w:val="20"/>
                </w:rPr>
                <w:t>6</w:t>
              </w:r>
            </w:smartTag>
            <w:r w:rsidRPr="000F73F1">
              <w:rPr>
                <w:rFonts w:ascii="標楷體" w:eastAsia="標楷體" w:hAnsi="標楷體" w:hint="eastAsia"/>
                <w:color w:val="000000" w:themeColor="text1"/>
                <w:sz w:val="20"/>
                <w:szCs w:val="20"/>
              </w:rPr>
              <w:t>學習獨立思考，不受性別影響。</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olor w:val="000000" w:themeColor="text1"/>
                  <w:sz w:val="20"/>
                  <w:szCs w:val="20"/>
                </w:rPr>
                <w:t>2-3-2</w:t>
              </w:r>
            </w:smartTag>
            <w:r w:rsidRPr="000F73F1">
              <w:rPr>
                <w:rFonts w:ascii="標楷體" w:eastAsia="標楷體" w:hAnsi="標楷體" w:hint="eastAsia"/>
                <w:color w:val="000000" w:themeColor="text1"/>
                <w:sz w:val="20"/>
                <w:szCs w:val="20"/>
              </w:rPr>
              <w:t>學習兩性間的互動與合作。</w:t>
            </w:r>
          </w:p>
          <w:p w:rsidR="00515FD7" w:rsidRPr="000F73F1" w:rsidRDefault="00515FD7" w:rsidP="000C6A88">
            <w:pPr>
              <w:pStyle w:val="af1"/>
              <w:adjustRightInd w:val="0"/>
              <w:snapToGrid w:val="0"/>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olor w:val="000000" w:themeColor="text1"/>
                  <w:sz w:val="20"/>
                  <w:szCs w:val="20"/>
                </w:rPr>
                <w:t>2-3-5</w:t>
              </w:r>
            </w:smartTag>
            <w:r w:rsidRPr="000F73F1">
              <w:rPr>
                <w:rFonts w:ascii="標楷體" w:eastAsia="標楷體" w:hAnsi="標楷體" w:hint="eastAsia"/>
                <w:color w:val="000000" w:themeColor="text1"/>
                <w:sz w:val="20"/>
                <w:szCs w:val="20"/>
              </w:rPr>
              <w:t>學習兩性團隊合</w:t>
            </w:r>
            <w:r w:rsidRPr="000F73F1">
              <w:rPr>
                <w:rFonts w:ascii="標楷體" w:eastAsia="標楷體" w:hAnsi="標楷體" w:hint="eastAsia"/>
                <w:color w:val="000000" w:themeColor="text1"/>
                <w:sz w:val="20"/>
                <w:szCs w:val="20"/>
              </w:rPr>
              <w:lastRenderedPageBreak/>
              <w:t>作，積極參與活動。</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十一</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4/23</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4/29</w:t>
            </w:r>
          </w:p>
        </w:tc>
        <w:tc>
          <w:tcPr>
            <w:tcW w:w="1843" w:type="dxa"/>
            <w:vAlign w:val="center"/>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三、生物與環境</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活動一 生物生長的環境</w:t>
            </w:r>
          </w:p>
        </w:tc>
        <w:tc>
          <w:tcPr>
            <w:tcW w:w="3969" w:type="dxa"/>
            <w:gridSpan w:val="2"/>
          </w:tcPr>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【活動1-1】多樣的生物世界</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1.察覺環境不同，例如草原環境、海洋環境、熱帶雨林環境、沙漠環境、極地環境、溪流、河口，其中的生物就不一樣。</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2.知道地球上包含許多不同的環境，也住著各種不同的生物，這些生物各自發展出適應環境的能力。</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3.知道熱帶雨林環境的特徵，及生活其中的生物有哪些特殊的構造以適應熱帶雨林環境。</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4.察覺草原環境的特徵，及生活其中的生物有哪些特殊的構造以適應草原環境。</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5.知道沙漠環境的特徵，及生活其中的生物具有特殊的特徵以適應沙漠環境。</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6.察覺極地環境的特徵，及生活其中的生物具有特殊的特徵以適應極地環境。</w:t>
            </w:r>
          </w:p>
        </w:tc>
        <w:tc>
          <w:tcPr>
            <w:tcW w:w="425" w:type="dxa"/>
            <w:vAlign w:val="center"/>
          </w:tcPr>
          <w:p w:rsidR="00515FD7" w:rsidRPr="000F73F1" w:rsidRDefault="00515FD7" w:rsidP="000C6A88">
            <w:pPr>
              <w:pStyle w:val="5"/>
              <w:adjustRightInd w:val="0"/>
              <w:snapToGrid w:val="0"/>
              <w:spacing w:line="240" w:lineRule="auto"/>
              <w:ind w:left="0" w:right="0" w:firstLine="0"/>
              <w:jc w:val="center"/>
              <w:rPr>
                <w:rFonts w:ascii="標楷體" w:eastAsia="標楷體" w:hAnsi="標楷體"/>
                <w:color w:val="000000" w:themeColor="text1"/>
                <w:sz w:val="20"/>
              </w:rPr>
            </w:pPr>
            <w:r w:rsidRPr="000F73F1">
              <w:rPr>
                <w:rFonts w:ascii="標楷體" w:eastAsia="標楷體" w:hAnsi="標楷體" w:hint="eastAsia"/>
                <w:color w:val="000000" w:themeColor="text1"/>
                <w:sz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1.口頭評量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2.實作評量</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3.習作評量</w:t>
            </w:r>
          </w:p>
        </w:tc>
        <w:tc>
          <w:tcPr>
            <w:tcW w:w="1843" w:type="dxa"/>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察覺一個問題或事件，常可由不同的角度來觀察而看出不同的特徵。</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color w:val="000000" w:themeColor="text1"/>
                  <w:sz w:val="20"/>
                  <w:szCs w:val="20"/>
                </w:rPr>
                <w:t>2-3-2</w:t>
              </w:r>
            </w:smartTag>
            <w:r w:rsidRPr="000F73F1">
              <w:rPr>
                <w:rFonts w:ascii="標楷體" w:eastAsia="標楷體" w:hAnsi="標楷體" w:hint="eastAsia"/>
                <w:color w:val="000000" w:themeColor="text1"/>
                <w:sz w:val="20"/>
                <w:szCs w:val="20"/>
              </w:rPr>
              <w:t>-1 察覺植物根、莖、葉、花、果、種子各具功能。照光、溫度、溼度、土壤影響植物的生活，不同棲息地適應下來的植物也各不相同。發現植物繁殖的方法有許多種。</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w:t>
            </w:r>
            <w:r w:rsidRPr="000F73F1">
              <w:rPr>
                <w:rFonts w:ascii="標楷體" w:eastAsia="標楷體" w:hAnsi="標楷體" w:hint="eastAsia"/>
                <w:color w:val="000000" w:themeColor="text1"/>
                <w:sz w:val="20"/>
                <w:szCs w:val="20"/>
              </w:rPr>
              <w:lastRenderedPageBreak/>
              <w:t>理論」時，常可發現出新問題。</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-1 能規劃、組織探討活動。</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【環境教育】</w:t>
            </w:r>
          </w:p>
          <w:p w:rsidR="00515FD7" w:rsidRPr="000F73F1" w:rsidRDefault="00515FD7" w:rsidP="000C6A88">
            <w:pPr>
              <w:adjustRightInd w:val="0"/>
              <w:snapToGrid w:val="0"/>
              <w:jc w:val="both"/>
              <w:rPr>
                <w:rFonts w:ascii="標楷體" w:eastAsia="標楷體" w:hAnsi="標楷體" w:cs="新細明體"/>
                <w:color w:val="000000" w:themeColor="text1"/>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bCs/>
                  <w:noProof/>
                  <w:color w:val="000000" w:themeColor="text1"/>
                  <w:sz w:val="20"/>
                  <w:szCs w:val="20"/>
                </w:rPr>
                <w:t>2-3-1</w:t>
              </w:r>
            </w:smartTag>
            <w:r w:rsidRPr="000F73F1">
              <w:rPr>
                <w:rFonts w:ascii="標楷體" w:eastAsia="標楷體" w:hAnsi="標楷體" w:hint="eastAsia"/>
                <w:bCs/>
                <w:noProof/>
                <w:color w:val="000000" w:themeColor="text1"/>
                <w:sz w:val="20"/>
                <w:szCs w:val="20"/>
              </w:rPr>
              <w:t>瞭解基本的生態原則，以及人類與自然和諧共生的關係。</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noProof/>
                  <w:color w:val="000000" w:themeColor="text1"/>
                  <w:sz w:val="20"/>
                  <w:szCs w:val="20"/>
                </w:rPr>
                <w:t>1-3-5</w:t>
              </w:r>
            </w:smartTag>
            <w:r w:rsidRPr="000F73F1">
              <w:rPr>
                <w:rFonts w:ascii="標楷體" w:eastAsia="標楷體" w:hAnsi="標楷體" w:hint="eastAsia"/>
                <w:noProof/>
                <w:color w:val="000000" w:themeColor="text1"/>
                <w:sz w:val="20"/>
                <w:szCs w:val="20"/>
              </w:rPr>
              <w:t xml:space="preserve"> 運用科技與資訊，不受性別的限制。</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noProof/>
                  <w:color w:val="000000" w:themeColor="text1"/>
                  <w:sz w:val="20"/>
                  <w:szCs w:val="20"/>
                </w:rPr>
                <w:t>2-3-2</w:t>
              </w:r>
            </w:smartTag>
            <w:r w:rsidRPr="000F73F1">
              <w:rPr>
                <w:rFonts w:ascii="標楷體" w:eastAsia="標楷體" w:hAnsi="標楷體" w:hint="eastAsia"/>
                <w:noProof/>
                <w:color w:val="000000" w:themeColor="text1"/>
                <w:sz w:val="20"/>
                <w:szCs w:val="20"/>
              </w:rPr>
              <w:t xml:space="preserve"> 學習性別平等間的互動與合作</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【海洋教育】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5"/>
              </w:smartTagPr>
              <w:r w:rsidRPr="000F73F1">
                <w:rPr>
                  <w:rFonts w:ascii="標楷體" w:eastAsia="標楷體" w:hAnsi="標楷體"/>
                  <w:noProof/>
                  <w:color w:val="000000" w:themeColor="text1"/>
                  <w:sz w:val="20"/>
                  <w:szCs w:val="20"/>
                </w:rPr>
                <w:t>5-3-2</w:t>
              </w:r>
            </w:smartTag>
            <w:r w:rsidRPr="000F73F1">
              <w:rPr>
                <w:rFonts w:ascii="標楷體" w:eastAsia="標楷體" w:hAnsi="標楷體"/>
                <w:noProof/>
                <w:color w:val="000000" w:themeColor="text1"/>
                <w:sz w:val="20"/>
                <w:szCs w:val="20"/>
              </w:rPr>
              <w:t>說明海洋生物種類及其生活型態、棲地。</w:t>
            </w:r>
          </w:p>
          <w:p w:rsidR="00515FD7" w:rsidRPr="000F73F1" w:rsidRDefault="00515FD7" w:rsidP="000C6A88">
            <w:pPr>
              <w:pStyle w:val="a3"/>
              <w:adjustRightInd w:val="0"/>
              <w:snapToGrid w:val="0"/>
              <w:rPr>
                <w:rFonts w:ascii="標楷體" w:eastAsia="標楷體" w:hAnsi="標楷體" w:cs="Courier New"/>
                <w:color w:val="000000" w:themeColor="text1"/>
                <w:sz w:val="20"/>
              </w:rPr>
            </w:pP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十二</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4/30</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5/06</w:t>
            </w:r>
          </w:p>
        </w:tc>
        <w:tc>
          <w:tcPr>
            <w:tcW w:w="1843" w:type="dxa"/>
            <w:vAlign w:val="center"/>
          </w:tcPr>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三、生物與環境</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活動一 生物生長的環境</w:t>
            </w:r>
          </w:p>
        </w:tc>
        <w:tc>
          <w:tcPr>
            <w:tcW w:w="3969" w:type="dxa"/>
            <w:gridSpan w:val="2"/>
          </w:tcPr>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【活動1-2】臺灣的自然環境</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1.認識臺灣環境的特徵。</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2.察覺臺灣不同的自然環境裡，例如高山、森林、河口溼地、海洋各有能適應而生存其中的生物。</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3.從臺灣不同的環境分布不同的生物中，察覺光線、溫度、溼度、土壤是影響生物生長的原因</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4.教師引導學生認識臺灣自然環境中的特有種生物及瀕臨絕種的保育類生物。</w:t>
            </w: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察覺一個問題或事件，常可由不同的角度來觀察而看出不同的特徵。</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color w:val="000000" w:themeColor="text1"/>
                  <w:sz w:val="20"/>
                  <w:szCs w:val="20"/>
                </w:rPr>
                <w:t>2-3-2</w:t>
              </w:r>
            </w:smartTag>
            <w:r w:rsidRPr="000F73F1">
              <w:rPr>
                <w:rFonts w:ascii="標楷體" w:eastAsia="標楷體" w:hAnsi="標楷體" w:hint="eastAsia"/>
                <w:color w:val="000000" w:themeColor="text1"/>
                <w:sz w:val="20"/>
                <w:szCs w:val="20"/>
              </w:rPr>
              <w:t>-1 察覺植物根、莖、葉、花、果、種子各具功能。照光、溫度、溼度、土壤影響植物的生活，不同棲息地適應下來的植物也各不相同。發現植物繁殖的方法有許多種。</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察覺在「以新觀點看舊資料」或「以新資料檢視舊理論」時，常可發現出新問題。</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cs="Courier New" w:hint="eastAsia"/>
                  <w:color w:val="000000" w:themeColor="text1"/>
                  <w:sz w:val="20"/>
                </w:rPr>
                <w:t>6-3-3</w:t>
              </w:r>
            </w:smartTag>
            <w:r w:rsidRPr="000F73F1">
              <w:rPr>
                <w:rFonts w:ascii="標楷體" w:eastAsia="標楷體" w:hAnsi="標楷體" w:cs="Courier New" w:hint="eastAsia"/>
                <w:color w:val="000000" w:themeColor="text1"/>
                <w:sz w:val="20"/>
              </w:rPr>
              <w:t>-1 能規劃、組織探討活動。</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【環境教育】</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bCs/>
                  <w:noProof/>
                  <w:color w:val="000000" w:themeColor="text1"/>
                  <w:sz w:val="20"/>
                  <w:szCs w:val="20"/>
                </w:rPr>
                <w:t>2-3-2</w:t>
              </w:r>
            </w:smartTag>
            <w:r w:rsidRPr="000F73F1">
              <w:rPr>
                <w:rFonts w:ascii="標楷體" w:eastAsia="標楷體" w:hAnsi="標楷體" w:hint="eastAsia"/>
                <w:bCs/>
                <w:noProof/>
                <w:color w:val="000000" w:themeColor="text1"/>
                <w:sz w:val="20"/>
                <w:szCs w:val="20"/>
              </w:rPr>
              <w:t>能比較國內不同區域性環境議題的特徵。</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noProof/>
                  <w:color w:val="000000" w:themeColor="text1"/>
                  <w:sz w:val="20"/>
                  <w:szCs w:val="20"/>
                </w:rPr>
                <w:t>5-3-1</w:t>
              </w:r>
            </w:smartTag>
            <w:r w:rsidRPr="000F73F1">
              <w:rPr>
                <w:rFonts w:ascii="標楷體" w:eastAsia="標楷體" w:hAnsi="標楷體" w:hint="eastAsia"/>
                <w:noProof/>
                <w:color w:val="000000" w:themeColor="text1"/>
                <w:sz w:val="20"/>
                <w:szCs w:val="20"/>
              </w:rPr>
              <w:t xml:space="preserve"> 了解與實踐資訊倫理，遵守網路上應有的道德與禮儀。</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hint="eastAsia"/>
                  <w:noProof/>
                  <w:color w:val="000000" w:themeColor="text1"/>
                  <w:sz w:val="20"/>
                  <w:szCs w:val="20"/>
                </w:rPr>
                <w:t>2-3-5</w:t>
              </w:r>
            </w:smartTag>
            <w:r w:rsidRPr="000F73F1">
              <w:rPr>
                <w:rFonts w:ascii="標楷體" w:eastAsia="標楷體" w:hAnsi="標楷體" w:hint="eastAsia"/>
                <w:noProof/>
                <w:color w:val="000000" w:themeColor="text1"/>
                <w:sz w:val="20"/>
                <w:szCs w:val="20"/>
              </w:rPr>
              <w:t xml:space="preserve"> 學習兩性團隊合作，積極參與活動。</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【海洋教育】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5"/>
              </w:smartTagPr>
              <w:r w:rsidRPr="000F73F1">
                <w:rPr>
                  <w:rFonts w:ascii="標楷體" w:eastAsia="標楷體" w:hAnsi="標楷體"/>
                  <w:noProof/>
                  <w:color w:val="000000" w:themeColor="text1"/>
                  <w:sz w:val="20"/>
                  <w:szCs w:val="20"/>
                </w:rPr>
                <w:t>5-3-2</w:t>
              </w:r>
            </w:smartTag>
            <w:r w:rsidRPr="000F73F1">
              <w:rPr>
                <w:rFonts w:ascii="標楷體" w:eastAsia="標楷體" w:hAnsi="標楷體"/>
                <w:noProof/>
                <w:color w:val="000000" w:themeColor="text1"/>
                <w:sz w:val="20"/>
                <w:szCs w:val="20"/>
              </w:rPr>
              <w:t>說明海洋生物種類及其生活型態、棲地。</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7"/>
                <w:attr w:name="Month" w:val="3"/>
                <w:attr w:name="Year" w:val="2005"/>
              </w:smartTagPr>
              <w:r w:rsidRPr="000F73F1">
                <w:rPr>
                  <w:rFonts w:ascii="標楷體" w:eastAsia="標楷體" w:hAnsi="標楷體" w:cs="Courier New"/>
                  <w:noProof/>
                  <w:color w:val="000000" w:themeColor="text1"/>
                  <w:sz w:val="20"/>
                </w:rPr>
                <w:t>5-3-7</w:t>
              </w:r>
            </w:smartTag>
            <w:r w:rsidRPr="000F73F1">
              <w:rPr>
                <w:rFonts w:ascii="標楷體" w:eastAsia="標楷體" w:hAnsi="標楷體" w:cs="Courier New"/>
                <w:noProof/>
                <w:color w:val="000000" w:themeColor="text1"/>
                <w:sz w:val="20"/>
              </w:rPr>
              <w:t>探討河流或海洋生態保育與生活的關係。</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十三</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5/07</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5/13</w:t>
            </w:r>
          </w:p>
        </w:tc>
        <w:tc>
          <w:tcPr>
            <w:tcW w:w="1843" w:type="dxa"/>
            <w:vAlign w:val="center"/>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三、生物與環境</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活動一 生物生長的環境</w:t>
            </w:r>
          </w:p>
        </w:tc>
        <w:tc>
          <w:tcPr>
            <w:tcW w:w="3969" w:type="dxa"/>
            <w:gridSpan w:val="2"/>
          </w:tcPr>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【活動1-3】生活周遭的生物與環境</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1.察覺校園中或生活周遭不同的地方，有不同的生物生存其中。</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lastRenderedPageBreak/>
              <w:t>2.透過實地觀察，發現陽光充足的環境中，溫度高、光線亮，鬼針草、闊葉樹種等生活其中。</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3.透過實地觀察，發現陰暗潮溼環境中，水分多、光線暗，蕨類植物、蚯蚓等生活其中。</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4.察覺不同的環境中，生物的種類也不相同。生物的分布及習性，會受陽光、水分、溫度及食物等因素的影響。</w:t>
            </w: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w:t>
            </w:r>
            <w:r w:rsidRPr="000F73F1">
              <w:rPr>
                <w:rFonts w:ascii="標楷體" w:eastAsia="標楷體" w:hAnsi="標楷體" w:hint="eastAsia"/>
                <w:color w:val="000000" w:themeColor="text1"/>
                <w:sz w:val="20"/>
                <w:szCs w:val="20"/>
              </w:rPr>
              <w:lastRenderedPageBreak/>
              <w:t>而看出不同的特徵。</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color w:val="000000" w:themeColor="text1"/>
                  <w:sz w:val="20"/>
                  <w:szCs w:val="20"/>
                </w:rPr>
                <w:t>2-3-2</w:t>
              </w:r>
            </w:smartTag>
            <w:r w:rsidRPr="000F73F1">
              <w:rPr>
                <w:rFonts w:ascii="標楷體" w:eastAsia="標楷體" w:hAnsi="標楷體" w:hint="eastAsia"/>
                <w:color w:val="000000" w:themeColor="text1"/>
                <w:sz w:val="20"/>
                <w:szCs w:val="20"/>
              </w:rPr>
              <w:t>-1 察覺植物根、莖、葉、花、果、種子各具功能。照光、溫度、溼度、土壤影響植物的生活，不同棲息地適應下來的植物也各不相同。發現植物繁殖的方法有許多種。</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察覺在「以新觀點看舊資料」或「以新資料檢視舊理論」時，常可發現出新問題。</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cs="Courier New" w:hint="eastAsia"/>
                  <w:color w:val="000000" w:themeColor="text1"/>
                  <w:sz w:val="20"/>
                </w:rPr>
                <w:t>6-3-3</w:t>
              </w:r>
            </w:smartTag>
            <w:r w:rsidRPr="000F73F1">
              <w:rPr>
                <w:rFonts w:ascii="標楷體" w:eastAsia="標楷體" w:hAnsi="標楷體" w:cs="Courier New" w:hint="eastAsia"/>
                <w:color w:val="000000" w:themeColor="text1"/>
                <w:sz w:val="20"/>
              </w:rPr>
              <w:t>-1 能規劃、組織探討活動。</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【環境教育】</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3"/>
              </w:smartTagPr>
              <w:r w:rsidRPr="000F73F1">
                <w:rPr>
                  <w:rFonts w:ascii="標楷體" w:eastAsia="標楷體" w:hAnsi="標楷體" w:hint="eastAsia"/>
                  <w:bCs/>
                  <w:noProof/>
                  <w:color w:val="000000" w:themeColor="text1"/>
                  <w:sz w:val="20"/>
                  <w:szCs w:val="20"/>
                </w:rPr>
                <w:t>3-3-2</w:t>
              </w:r>
            </w:smartTag>
            <w:r w:rsidRPr="000F73F1">
              <w:rPr>
                <w:rFonts w:ascii="標楷體" w:eastAsia="標楷體" w:hAnsi="標楷體"/>
                <w:bCs/>
                <w:noProof/>
                <w:color w:val="000000" w:themeColor="text1"/>
                <w:sz w:val="20"/>
                <w:szCs w:val="20"/>
              </w:rPr>
              <w:t>能主動親近並關懷學校</w:t>
            </w:r>
            <w:r w:rsidRPr="000F73F1">
              <w:rPr>
                <w:rFonts w:ascii="標楷體" w:eastAsia="標楷體" w:hAnsi="標楷體" w:hint="eastAsia"/>
                <w:bCs/>
                <w:noProof/>
                <w:color w:val="000000" w:themeColor="text1"/>
                <w:sz w:val="20"/>
                <w:szCs w:val="20"/>
              </w:rPr>
              <w:t>與</w:t>
            </w:r>
            <w:r w:rsidRPr="000F73F1">
              <w:rPr>
                <w:rFonts w:ascii="標楷體" w:eastAsia="標楷體" w:hAnsi="標楷體"/>
                <w:bCs/>
                <w:noProof/>
                <w:color w:val="000000" w:themeColor="text1"/>
                <w:sz w:val="20"/>
                <w:szCs w:val="20"/>
              </w:rPr>
              <w:t>社區的環</w:t>
            </w:r>
            <w:r w:rsidRPr="000F73F1">
              <w:rPr>
                <w:rFonts w:ascii="標楷體" w:eastAsia="標楷體" w:hAnsi="標楷體"/>
                <w:bCs/>
                <w:noProof/>
                <w:color w:val="000000" w:themeColor="text1"/>
                <w:sz w:val="20"/>
                <w:szCs w:val="20"/>
              </w:rPr>
              <w:lastRenderedPageBreak/>
              <w:t>境，</w:t>
            </w:r>
            <w:r w:rsidRPr="000F73F1">
              <w:rPr>
                <w:rFonts w:ascii="標楷體" w:eastAsia="標楷體" w:hAnsi="標楷體" w:hint="eastAsia"/>
                <w:bCs/>
                <w:noProof/>
                <w:color w:val="000000" w:themeColor="text1"/>
                <w:sz w:val="20"/>
                <w:szCs w:val="20"/>
              </w:rPr>
              <w:t>並透過對於相關環境議題的瞭解，體會</w:t>
            </w:r>
            <w:r w:rsidRPr="000F73F1">
              <w:rPr>
                <w:rFonts w:ascii="標楷體" w:eastAsia="標楷體" w:hAnsi="標楷體"/>
                <w:bCs/>
                <w:noProof/>
                <w:color w:val="000000" w:themeColor="text1"/>
                <w:sz w:val="20"/>
                <w:szCs w:val="20"/>
              </w:rPr>
              <w:t>環境權的重要</w:t>
            </w:r>
            <w:r w:rsidRPr="000F73F1">
              <w:rPr>
                <w:rFonts w:ascii="標楷體" w:eastAsia="標楷體" w:hAnsi="標楷體" w:hint="eastAsia"/>
                <w:bCs/>
                <w:noProof/>
                <w:color w:val="000000" w:themeColor="text1"/>
                <w:sz w:val="20"/>
                <w:szCs w:val="20"/>
              </w:rPr>
              <w:t>。</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noProof/>
                  <w:color w:val="000000" w:themeColor="text1"/>
                  <w:sz w:val="20"/>
                  <w:szCs w:val="20"/>
                </w:rPr>
                <w:t>5-3-1</w:t>
              </w:r>
            </w:smartTag>
            <w:r w:rsidRPr="000F73F1">
              <w:rPr>
                <w:rFonts w:ascii="標楷體" w:eastAsia="標楷體" w:hAnsi="標楷體" w:hint="eastAsia"/>
                <w:noProof/>
                <w:color w:val="000000" w:themeColor="text1"/>
                <w:sz w:val="20"/>
                <w:szCs w:val="20"/>
              </w:rPr>
              <w:t xml:space="preserve"> 了解與實踐資訊倫理，遵守網路上應有的道德與禮儀。</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5"/>
                <w:attr w:name="Month" w:val="3"/>
                <w:attr w:name="Year" w:val="2002"/>
              </w:smartTagPr>
              <w:r w:rsidRPr="000F73F1">
                <w:rPr>
                  <w:rFonts w:ascii="標楷體" w:eastAsia="標楷體" w:hAnsi="標楷體" w:cs="Courier New" w:hint="eastAsia"/>
                  <w:noProof/>
                  <w:color w:val="000000" w:themeColor="text1"/>
                  <w:sz w:val="20"/>
                </w:rPr>
                <w:t>2-3-5</w:t>
              </w:r>
            </w:smartTag>
            <w:r w:rsidRPr="000F73F1">
              <w:rPr>
                <w:rFonts w:ascii="標楷體" w:eastAsia="標楷體" w:hAnsi="標楷體" w:cs="Courier New" w:hint="eastAsia"/>
                <w:noProof/>
                <w:color w:val="000000" w:themeColor="text1"/>
                <w:sz w:val="20"/>
              </w:rPr>
              <w:t xml:space="preserve"> 學習兩性團隊合作，積極參與活動。</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十四</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5/14</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5/20</w:t>
            </w:r>
          </w:p>
        </w:tc>
        <w:tc>
          <w:tcPr>
            <w:tcW w:w="1843" w:type="dxa"/>
            <w:vAlign w:val="center"/>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三、生物與環境</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活動二 人類活動對環境的影響</w:t>
            </w:r>
          </w:p>
        </w:tc>
        <w:tc>
          <w:tcPr>
            <w:tcW w:w="3969" w:type="dxa"/>
            <w:gridSpan w:val="2"/>
          </w:tcPr>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【活動2-1】人類活動改變自然環境</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1.察覺人類在生活中有許多的行動，對大自然造成了影響。</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2.知道在河川採砂石，會對環境產生哪些影響。</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3.知道在山坡地種茶樹採砂石，會對環境產生哪些影響。</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4.知道闢建水庫、砍伐森林，會對環境產生哪些影響。</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5.能說出人為開發所帶來的正面效益和負面影響。</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6.透過討論活動，探討人為開發要怎麼做才能減少對環境的破壞。</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lastRenderedPageBreak/>
              <w:t>【活動2-2】臺灣的外來入侵種生物</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1.知道外來種及外來入侵種生物的定義，並認識常見的外來入侵種，例如美洲紅火蟻、美洲螯蝦、白尾八哥、銀合歡。</w:t>
            </w: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察覺一個問題或事件，常可由不同的角度來觀察而看出不同的特徵。</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1"/>
              </w:smartTagPr>
              <w:r w:rsidRPr="000F73F1">
                <w:rPr>
                  <w:rFonts w:ascii="標楷體" w:eastAsia="標楷體" w:hAnsi="標楷體"/>
                  <w:color w:val="000000" w:themeColor="text1"/>
                  <w:sz w:val="20"/>
                  <w:szCs w:val="20"/>
                </w:rPr>
                <w:t>1-3-4</w:t>
              </w:r>
            </w:smartTag>
            <w:r w:rsidRPr="000F73F1">
              <w:rPr>
                <w:rFonts w:ascii="標楷體" w:eastAsia="標楷體" w:hAnsi="標楷體"/>
                <w:color w:val="000000" w:themeColor="text1"/>
                <w:sz w:val="20"/>
                <w:szCs w:val="20"/>
              </w:rPr>
              <w:t>-1能由一些不同來源的資料，整理出一個整體性的看法</w:t>
            </w:r>
            <w:r w:rsidRPr="000F73F1">
              <w:rPr>
                <w:rFonts w:ascii="標楷體" w:eastAsia="標楷體" w:hAnsi="標楷體" w:hint="eastAsia"/>
                <w:color w:val="000000" w:themeColor="text1"/>
                <w:sz w:val="20"/>
                <w:szCs w:val="20"/>
              </w:rPr>
              <w:t>。</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color w:val="000000" w:themeColor="text1"/>
                  <w:sz w:val="20"/>
                  <w:szCs w:val="20"/>
                </w:rPr>
                <w:t>2-3-1</w:t>
              </w:r>
            </w:smartTag>
            <w:r w:rsidRPr="000F73F1">
              <w:rPr>
                <w:rFonts w:ascii="標楷體" w:eastAsia="標楷體" w:hAnsi="標楷體" w:hint="eastAsia"/>
                <w:color w:val="000000" w:themeColor="text1"/>
                <w:sz w:val="20"/>
                <w:szCs w:val="20"/>
              </w:rPr>
              <w:t>-1 提出問題、研商處理問題的策略、學習操控變</w:t>
            </w:r>
            <w:r w:rsidRPr="000F73F1">
              <w:rPr>
                <w:rFonts w:ascii="標楷體" w:eastAsia="標楷體" w:hAnsi="標楷體" w:hint="eastAsia"/>
                <w:color w:val="000000" w:themeColor="text1"/>
                <w:sz w:val="20"/>
                <w:szCs w:val="20"/>
              </w:rPr>
              <w:lastRenderedPageBreak/>
              <w:t>因、觀察事象的變化並推測可能的因果關係。學習資料整理、設計表格、圖表來表示資料。學習由變量與應變量之間相應的情形，提出假設或做出合理的解釋。</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color w:val="000000" w:themeColor="text1"/>
                  <w:sz w:val="20"/>
                  <w:szCs w:val="20"/>
                </w:rPr>
                <w:t>2-3-2</w:t>
              </w:r>
            </w:smartTag>
            <w:r w:rsidRPr="000F73F1">
              <w:rPr>
                <w:rFonts w:ascii="標楷體" w:eastAsia="標楷體" w:hAnsi="標楷體" w:hint="eastAsia"/>
                <w:color w:val="000000" w:themeColor="text1"/>
                <w:sz w:val="20"/>
                <w:szCs w:val="20"/>
              </w:rPr>
              <w:t>-1 察覺植物根、莖、葉、花、果、種子各具功能。照光、溫度、溼度、土壤影響植物的生活，不同棲息地適應下來的植物也各不相同。發現植物繁殖的方法有許多種。</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察覺在「以新觀點看舊資料」或「以新資料檢視舊理論」時，常可發現出新問題。</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cs="Courier New" w:hint="eastAsia"/>
                  <w:color w:val="000000" w:themeColor="text1"/>
                  <w:sz w:val="20"/>
                </w:rPr>
                <w:t>6-3-3</w:t>
              </w:r>
            </w:smartTag>
            <w:r w:rsidRPr="000F73F1">
              <w:rPr>
                <w:rFonts w:ascii="標楷體" w:eastAsia="標楷體" w:hAnsi="標楷體" w:cs="Courier New" w:hint="eastAsia"/>
                <w:color w:val="000000" w:themeColor="text1"/>
                <w:sz w:val="20"/>
              </w:rPr>
              <w:t>-1 能規劃、組織探討活動。</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【環境教育】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bCs/>
                  <w:noProof/>
                  <w:color w:val="000000" w:themeColor="text1"/>
                  <w:sz w:val="20"/>
                  <w:szCs w:val="20"/>
                </w:rPr>
                <w:t>2-3-1</w:t>
              </w:r>
            </w:smartTag>
            <w:r w:rsidRPr="000F73F1">
              <w:rPr>
                <w:rFonts w:ascii="標楷體" w:eastAsia="標楷體" w:hAnsi="標楷體" w:hint="eastAsia"/>
                <w:bCs/>
                <w:noProof/>
                <w:color w:val="000000" w:themeColor="text1"/>
                <w:sz w:val="20"/>
                <w:szCs w:val="20"/>
              </w:rPr>
              <w:t>瞭解基本的生態原則，以及人類與自然和諧共生的關係。</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4"/>
              </w:smartTagPr>
              <w:r w:rsidRPr="000F73F1">
                <w:rPr>
                  <w:rFonts w:ascii="標楷體" w:eastAsia="標楷體" w:hAnsi="標楷體"/>
                  <w:bCs/>
                  <w:noProof/>
                  <w:color w:val="000000" w:themeColor="text1"/>
                  <w:sz w:val="20"/>
                  <w:szCs w:val="20"/>
                </w:rPr>
                <w:t>4-</w:t>
              </w:r>
              <w:r w:rsidRPr="000F73F1">
                <w:rPr>
                  <w:rFonts w:ascii="標楷體" w:eastAsia="標楷體" w:hAnsi="標楷體" w:hint="eastAsia"/>
                  <w:bCs/>
                  <w:noProof/>
                  <w:color w:val="000000" w:themeColor="text1"/>
                  <w:sz w:val="20"/>
                  <w:szCs w:val="20"/>
                </w:rPr>
                <w:t>3</w:t>
              </w:r>
              <w:r w:rsidRPr="000F73F1">
                <w:rPr>
                  <w:rFonts w:ascii="標楷體" w:eastAsia="標楷體" w:hAnsi="標楷體"/>
                  <w:bCs/>
                  <w:noProof/>
                  <w:color w:val="000000" w:themeColor="text1"/>
                  <w:sz w:val="20"/>
                  <w:szCs w:val="20"/>
                </w:rPr>
                <w:t>-</w:t>
              </w:r>
              <w:r w:rsidRPr="000F73F1">
                <w:rPr>
                  <w:rFonts w:ascii="標楷體" w:eastAsia="標楷體" w:hAnsi="標楷體" w:hint="eastAsia"/>
                  <w:bCs/>
                  <w:noProof/>
                  <w:color w:val="000000" w:themeColor="text1"/>
                  <w:sz w:val="20"/>
                  <w:szCs w:val="20"/>
                </w:rPr>
                <w:t>4</w:t>
              </w:r>
            </w:smartTag>
            <w:r w:rsidRPr="000F73F1">
              <w:rPr>
                <w:rFonts w:ascii="標楷體" w:eastAsia="標楷體" w:hAnsi="標楷體" w:hint="eastAsia"/>
                <w:bCs/>
                <w:noProof/>
                <w:color w:val="000000" w:themeColor="text1"/>
                <w:sz w:val="20"/>
                <w:szCs w:val="20"/>
              </w:rPr>
              <w:t>能建立伙伴關係，尋求適切的資源與協助，以設法解決環境問題。</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r w:rsidRPr="000F73F1">
              <w:rPr>
                <w:rFonts w:ascii="標楷體" w:eastAsia="標楷體" w:hAnsi="標楷體" w:hint="eastAsia"/>
                <w:bCs/>
                <w:noProof/>
                <w:color w:val="000000" w:themeColor="text1"/>
                <w:sz w:val="20"/>
                <w:szCs w:val="20"/>
              </w:rPr>
              <w:t>【海洋教育】</w:t>
            </w:r>
          </w:p>
          <w:p w:rsidR="00515FD7" w:rsidRPr="000F73F1" w:rsidRDefault="00515FD7" w:rsidP="000C6A88">
            <w:pPr>
              <w:adjustRightInd w:val="0"/>
              <w:snapToGrid w:val="0"/>
              <w:jc w:val="both"/>
              <w:rPr>
                <w:rFonts w:ascii="標楷體" w:eastAsia="標楷體" w:hAnsi="標楷體"/>
                <w:b/>
                <w:bCs/>
                <w:noProof/>
                <w:color w:val="000000" w:themeColor="text1"/>
                <w:sz w:val="20"/>
                <w:szCs w:val="20"/>
              </w:rPr>
            </w:pPr>
            <w:smartTag w:uri="urn:schemas-microsoft-com:office:smarttags" w:element="chsdate">
              <w:smartTagPr>
                <w:attr w:name="IsROCDate" w:val="False"/>
                <w:attr w:name="IsLunarDate" w:val="False"/>
                <w:attr w:name="Day" w:val="7"/>
                <w:attr w:name="Month" w:val="3"/>
                <w:attr w:name="Year" w:val="2005"/>
              </w:smartTagPr>
              <w:r w:rsidRPr="000F73F1">
                <w:rPr>
                  <w:rFonts w:ascii="標楷體" w:eastAsia="標楷體" w:hAnsi="標楷體"/>
                  <w:noProof/>
                  <w:color w:val="000000" w:themeColor="text1"/>
                  <w:sz w:val="20"/>
                  <w:szCs w:val="20"/>
                </w:rPr>
                <w:t>5-3-7</w:t>
              </w:r>
            </w:smartTag>
            <w:r w:rsidRPr="000F73F1">
              <w:rPr>
                <w:rFonts w:ascii="標楷體" w:eastAsia="標楷體" w:hAnsi="標楷體"/>
                <w:noProof/>
                <w:color w:val="000000" w:themeColor="text1"/>
                <w:sz w:val="20"/>
                <w:szCs w:val="20"/>
              </w:rPr>
              <w:t>探討河流或海洋生態保育與生活的關係。</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noProof/>
                  <w:color w:val="000000" w:themeColor="text1"/>
                  <w:sz w:val="20"/>
                  <w:szCs w:val="20"/>
                </w:rPr>
                <w:t>1-3-5</w:t>
              </w:r>
            </w:smartTag>
            <w:r w:rsidRPr="000F73F1">
              <w:rPr>
                <w:rFonts w:ascii="標楷體" w:eastAsia="標楷體" w:hAnsi="標楷體" w:hint="eastAsia"/>
                <w:noProof/>
                <w:color w:val="000000" w:themeColor="text1"/>
                <w:sz w:val="20"/>
                <w:szCs w:val="20"/>
              </w:rPr>
              <w:t xml:space="preserve"> 運用科技與資</w:t>
            </w:r>
            <w:r w:rsidRPr="000F73F1">
              <w:rPr>
                <w:rFonts w:ascii="標楷體" w:eastAsia="標楷體" w:hAnsi="標楷體" w:hint="eastAsia"/>
                <w:noProof/>
                <w:color w:val="000000" w:themeColor="text1"/>
                <w:sz w:val="20"/>
                <w:szCs w:val="20"/>
              </w:rPr>
              <w:lastRenderedPageBreak/>
              <w:t>訊，不受性別的限制。</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s="Courier New" w:hint="eastAsia"/>
                  <w:noProof/>
                  <w:color w:val="000000" w:themeColor="text1"/>
                  <w:sz w:val="20"/>
                </w:rPr>
                <w:t>2-3-2</w:t>
              </w:r>
            </w:smartTag>
            <w:r w:rsidRPr="000F73F1">
              <w:rPr>
                <w:rFonts w:ascii="標楷體" w:eastAsia="標楷體" w:hAnsi="標楷體" w:cs="Courier New" w:hint="eastAsia"/>
                <w:noProof/>
                <w:color w:val="000000" w:themeColor="text1"/>
                <w:sz w:val="20"/>
              </w:rPr>
              <w:t>學習兩性間的互動與合作。</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十五</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5/21</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5/27</w:t>
            </w:r>
          </w:p>
        </w:tc>
        <w:tc>
          <w:tcPr>
            <w:tcW w:w="1843" w:type="dxa"/>
            <w:vAlign w:val="center"/>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三、生物與環境</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活動二 人類活動對環境的影響</w:t>
            </w:r>
          </w:p>
        </w:tc>
        <w:tc>
          <w:tcPr>
            <w:tcW w:w="3969" w:type="dxa"/>
            <w:gridSpan w:val="2"/>
          </w:tcPr>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【活動2-2】臺灣的外來入侵種生物</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1.透過查資料和討論，知道引入外來種的管道。</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2.透過查資料和討論，知道臺灣還有哪些常見的外來種。</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3.知道隨意引入外來種，可能對本土自然環境的危害。</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4.透討論，知道如何減輕外來種對本土自然環境的影響。</w:t>
            </w:r>
          </w:p>
          <w:p w:rsidR="00515FD7" w:rsidRPr="000F73F1" w:rsidRDefault="00515FD7" w:rsidP="000C6A88">
            <w:pPr>
              <w:pStyle w:val="a7"/>
              <w:adjustRightInd w:val="0"/>
              <w:rPr>
                <w:rFonts w:ascii="標楷體" w:eastAsia="標楷體" w:hAnsi="標楷體"/>
                <w:color w:val="000000" w:themeColor="text1"/>
              </w:rPr>
            </w:pP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【活動2-3】水汙染與防治</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1.讓學生透過生活經驗分享，察覺水遭受汙染的情形。</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2.透過討論，知道水汙染的害處和影響，並知道政府訂定相關政策降低及防治水汙染。</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3.知道如何降低和防治水汙染的方法。</w:t>
            </w:r>
          </w:p>
          <w:p w:rsidR="00515FD7" w:rsidRPr="000F73F1" w:rsidRDefault="00515FD7" w:rsidP="000C6A88">
            <w:pPr>
              <w:pStyle w:val="a7"/>
              <w:adjustRightInd w:val="0"/>
              <w:rPr>
                <w:rFonts w:ascii="標楷體" w:eastAsia="標楷體" w:hAnsi="標楷體"/>
                <w:color w:val="000000" w:themeColor="text1"/>
              </w:rPr>
            </w:pP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【活動2-4】空氣汙染與防治</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1.察覺生活中會導致空氣汙染的事件。</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2.透過討論活動，察覺生活中常見的空氣汙染情形，及知道空氣汙染對生物的影響。</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3.教師引導學生知道政府訂定相關政策降低及防治空氣汙染。</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4.學生透過討論及資料檢索了解如何降低和防治空氣汙染。</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5.教師引導學生閱讀相關知識，了解溫室效應的定義，以及溫室效應對地球的危害。</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6.教師引導學生分組討論，進而察覺人類活動對生物棲息環境的危害，因此應重視保育工作。</w:t>
            </w:r>
          </w:p>
          <w:p w:rsidR="00515FD7" w:rsidRPr="000F73F1" w:rsidRDefault="00515FD7" w:rsidP="000C6A88">
            <w:pPr>
              <w:pStyle w:val="a7"/>
              <w:adjustRightInd w:val="0"/>
              <w:rPr>
                <w:rFonts w:ascii="標楷體" w:eastAsia="標楷體" w:hAnsi="標楷體"/>
                <w:color w:val="000000" w:themeColor="text1"/>
              </w:rPr>
            </w:pPr>
            <w:r w:rsidRPr="000F73F1">
              <w:rPr>
                <w:rFonts w:ascii="標楷體" w:eastAsia="標楷體" w:hAnsi="標楷體" w:hint="eastAsia"/>
                <w:color w:val="000000" w:themeColor="text1"/>
              </w:rPr>
              <w:t>7.教師說明目前臺灣的保育措施與保育成效。</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1.科學Follow Me DVD </w:t>
            </w: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察覺一個問題或事件，常可由不同的角度來觀察而看出不同的特徵。</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color w:val="000000" w:themeColor="text1"/>
                  <w:sz w:val="20"/>
                  <w:szCs w:val="20"/>
                </w:rPr>
                <w:t>2-3-1</w:t>
              </w:r>
            </w:smartTag>
            <w:r w:rsidRPr="000F73F1">
              <w:rPr>
                <w:rFonts w:ascii="標楷體" w:eastAsia="標楷體" w:hAnsi="標楷體" w:hint="eastAsia"/>
                <w:color w:val="000000" w:themeColor="text1"/>
                <w:sz w:val="20"/>
                <w:szCs w:val="20"/>
              </w:rPr>
              <w:t>-1 提出問題、研商處理問題的</w:t>
            </w:r>
            <w:r w:rsidRPr="000F73F1">
              <w:rPr>
                <w:rFonts w:ascii="標楷體" w:eastAsia="標楷體" w:hAnsi="標楷體" w:hint="eastAsia"/>
                <w:color w:val="000000" w:themeColor="text1"/>
                <w:sz w:val="20"/>
                <w:szCs w:val="20"/>
              </w:rPr>
              <w:lastRenderedPageBreak/>
              <w:t>策略、學習操控變因、觀察事象的變化並推測可能的因果關係。學習資料整理、設計表格、圖表來表示資料。學習由變量與應變量之間相應的情形，提出假設或做出合理的解釋。</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2"/>
              </w:smartTagPr>
              <w:r w:rsidRPr="000F73F1">
                <w:rPr>
                  <w:rFonts w:ascii="標楷體" w:eastAsia="標楷體" w:hAnsi="標楷體"/>
                  <w:color w:val="000000" w:themeColor="text1"/>
                  <w:sz w:val="20"/>
                  <w:szCs w:val="20"/>
                </w:rPr>
                <w:t>2-3-3</w:t>
              </w:r>
            </w:smartTag>
            <w:r w:rsidRPr="000F73F1">
              <w:rPr>
                <w:rFonts w:ascii="標楷體" w:eastAsia="標楷體" w:hAnsi="標楷體"/>
                <w:color w:val="000000" w:themeColor="text1"/>
                <w:sz w:val="20"/>
                <w:szCs w:val="20"/>
              </w:rPr>
              <w:t>-2探討氧及二氧化碳的性質；氧的製造、燃燒之瞭解、氧化(生</w:t>
            </w:r>
            <w:r w:rsidRPr="000F73F1">
              <w:rPr>
                <w:rFonts w:ascii="標楷體" w:eastAsia="標楷體" w:hAnsi="標楷體" w:hint="eastAsia"/>
                <w:color w:val="000000" w:themeColor="text1"/>
                <w:sz w:val="20"/>
                <w:szCs w:val="20"/>
              </w:rPr>
              <w:t>鏽</w:t>
            </w:r>
            <w:r w:rsidRPr="000F73F1">
              <w:rPr>
                <w:rFonts w:ascii="標楷體" w:eastAsia="標楷體" w:hAnsi="標楷體"/>
                <w:color w:val="000000" w:themeColor="text1"/>
                <w:sz w:val="20"/>
                <w:szCs w:val="20"/>
              </w:rPr>
              <w:t>)等，二氧化碳的製造、溶於水的特性、空氣污染等現象。</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察覺在「以新觀點看舊資料」或「以新資料檢視舊理論」時，常可發現出新問題。</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-1 能規劃、組織探討活動。</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cs="Courier New" w:hint="eastAsia"/>
                  <w:color w:val="000000" w:themeColor="text1"/>
                  <w:sz w:val="20"/>
                </w:rPr>
                <w:t>7-3-0</w:t>
              </w:r>
            </w:smartTag>
            <w:r w:rsidRPr="000F73F1">
              <w:rPr>
                <w:rFonts w:ascii="標楷體" w:eastAsia="標楷體" w:hAnsi="標楷體" w:cs="Courier New" w:hint="eastAsia"/>
                <w:color w:val="000000" w:themeColor="text1"/>
                <w:sz w:val="20"/>
              </w:rPr>
              <w:t>-2把學習到的科學知識和技能應用於生活中。</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【環境教育】</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bCs/>
                  <w:noProof/>
                  <w:color w:val="000000" w:themeColor="text1"/>
                  <w:sz w:val="20"/>
                  <w:szCs w:val="20"/>
                </w:rPr>
                <w:t>4-3-2</w:t>
              </w:r>
            </w:smartTag>
            <w:r w:rsidRPr="000F73F1">
              <w:rPr>
                <w:rFonts w:ascii="標楷體" w:eastAsia="標楷體" w:hAnsi="標楷體" w:hint="eastAsia"/>
                <w:bCs/>
                <w:noProof/>
                <w:color w:val="000000" w:themeColor="text1"/>
                <w:sz w:val="20"/>
                <w:szCs w:val="20"/>
              </w:rPr>
              <w:t>能分析各國之環境保護策略，並與我國之相關做法做比較。</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4"/>
              </w:smartTagPr>
              <w:r w:rsidRPr="000F73F1">
                <w:rPr>
                  <w:rFonts w:ascii="標楷體" w:eastAsia="標楷體" w:hAnsi="標楷體"/>
                  <w:bCs/>
                  <w:noProof/>
                  <w:color w:val="000000" w:themeColor="text1"/>
                  <w:sz w:val="20"/>
                  <w:szCs w:val="20"/>
                </w:rPr>
                <w:t>4-</w:t>
              </w:r>
              <w:r w:rsidRPr="000F73F1">
                <w:rPr>
                  <w:rFonts w:ascii="標楷體" w:eastAsia="標楷體" w:hAnsi="標楷體" w:hint="eastAsia"/>
                  <w:bCs/>
                  <w:noProof/>
                  <w:color w:val="000000" w:themeColor="text1"/>
                  <w:sz w:val="20"/>
                  <w:szCs w:val="20"/>
                </w:rPr>
                <w:t>3</w:t>
              </w:r>
              <w:r w:rsidRPr="000F73F1">
                <w:rPr>
                  <w:rFonts w:ascii="標楷體" w:eastAsia="標楷體" w:hAnsi="標楷體"/>
                  <w:bCs/>
                  <w:noProof/>
                  <w:color w:val="000000" w:themeColor="text1"/>
                  <w:sz w:val="20"/>
                  <w:szCs w:val="20"/>
                </w:rPr>
                <w:t>-</w:t>
              </w:r>
              <w:r w:rsidRPr="000F73F1">
                <w:rPr>
                  <w:rFonts w:ascii="標楷體" w:eastAsia="標楷體" w:hAnsi="標楷體" w:hint="eastAsia"/>
                  <w:bCs/>
                  <w:noProof/>
                  <w:color w:val="000000" w:themeColor="text1"/>
                  <w:sz w:val="20"/>
                  <w:szCs w:val="20"/>
                </w:rPr>
                <w:t>4</w:t>
              </w:r>
            </w:smartTag>
            <w:r w:rsidRPr="000F73F1">
              <w:rPr>
                <w:rFonts w:ascii="標楷體" w:eastAsia="標楷體" w:hAnsi="標楷體" w:hint="eastAsia"/>
                <w:bCs/>
                <w:noProof/>
                <w:color w:val="000000" w:themeColor="text1"/>
                <w:sz w:val="20"/>
                <w:szCs w:val="20"/>
              </w:rPr>
              <w:t>能建立伙伴關係，尋求適切的資源與協助，以設法解決環境問題。</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【海洋教育】</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7"/>
                <w:attr w:name="Month" w:val="3"/>
                <w:attr w:name="Year" w:val="2005"/>
              </w:smartTagPr>
              <w:r w:rsidRPr="000F73F1">
                <w:rPr>
                  <w:rFonts w:ascii="標楷體" w:eastAsia="標楷體" w:hAnsi="標楷體"/>
                  <w:noProof/>
                  <w:color w:val="000000" w:themeColor="text1"/>
                  <w:sz w:val="20"/>
                  <w:szCs w:val="20"/>
                </w:rPr>
                <w:lastRenderedPageBreak/>
                <w:t>5-3-7</w:t>
              </w:r>
            </w:smartTag>
            <w:r w:rsidRPr="000F73F1">
              <w:rPr>
                <w:rFonts w:ascii="標楷體" w:eastAsia="標楷體" w:hAnsi="標楷體"/>
                <w:noProof/>
                <w:color w:val="000000" w:themeColor="text1"/>
                <w:sz w:val="20"/>
                <w:szCs w:val="20"/>
              </w:rPr>
              <w:t>探討河流或海洋生態保育與生活的關係。</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pStyle w:val="a3"/>
              <w:adjustRightInd w:val="0"/>
              <w:snapToGrid w:val="0"/>
              <w:rPr>
                <w:rFonts w:ascii="標楷體" w:eastAsia="標楷體" w:hAnsi="標楷體" w:cs="Courier New"/>
                <w:noProof/>
                <w:color w:val="000000" w:themeColor="text1"/>
                <w:sz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cs="Courier New" w:hint="eastAsia"/>
                  <w:noProof/>
                  <w:color w:val="000000" w:themeColor="text1"/>
                  <w:sz w:val="20"/>
                </w:rPr>
                <w:t>2-3-2</w:t>
              </w:r>
            </w:smartTag>
            <w:r w:rsidRPr="000F73F1">
              <w:rPr>
                <w:rFonts w:ascii="標楷體" w:eastAsia="標楷體" w:hAnsi="標楷體" w:cs="Courier New" w:hint="eastAsia"/>
                <w:noProof/>
                <w:color w:val="000000" w:themeColor="text1"/>
                <w:sz w:val="20"/>
              </w:rPr>
              <w:t xml:space="preserve"> 學習兩性間的互動與合作。</w:t>
            </w:r>
          </w:p>
          <w:p w:rsidR="00E63062" w:rsidRPr="000F73F1" w:rsidRDefault="00E63062" w:rsidP="00E63062">
            <w:pPr>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【生涯發展教育】</w:t>
            </w:r>
          </w:p>
          <w:p w:rsidR="00E63062" w:rsidRPr="000F73F1" w:rsidRDefault="00E63062" w:rsidP="00E63062">
            <w:pPr>
              <w:pStyle w:val="a3"/>
              <w:adjustRightInd w:val="0"/>
              <w:snapToGrid w:val="0"/>
              <w:rPr>
                <w:rFonts w:ascii="標楷體" w:eastAsia="標楷體" w:hAnsi="標楷體" w:cs="Courier New"/>
                <w:color w:val="000000" w:themeColor="text1"/>
                <w:sz w:val="20"/>
              </w:rPr>
            </w:pPr>
            <w:r w:rsidRPr="000F73F1">
              <w:rPr>
                <w:rFonts w:ascii="標楷體" w:eastAsia="標楷體" w:hAnsi="標楷體" w:hint="eastAsia"/>
                <w:color w:val="000000" w:themeColor="text1"/>
                <w:sz w:val="20"/>
              </w:rPr>
              <w:t>3-3-1培養規畫及運用時間的能力。</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515FD7" w:rsidRPr="000F73F1" w:rsidTr="001548B3">
        <w:tblPrEx>
          <w:tblCellMar>
            <w:top w:w="57" w:type="dxa"/>
            <w:left w:w="28" w:type="dxa"/>
            <w:bottom w:w="57" w:type="dxa"/>
            <w:right w:w="28" w:type="dxa"/>
          </w:tblCellMar>
        </w:tblPrEx>
        <w:tc>
          <w:tcPr>
            <w:tcW w:w="993" w:type="dxa"/>
            <w:vAlign w:val="center"/>
          </w:tcPr>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十六</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5/28</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515FD7" w:rsidRPr="000F73F1" w:rsidRDefault="00515FD7"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6/03</w:t>
            </w:r>
          </w:p>
        </w:tc>
        <w:tc>
          <w:tcPr>
            <w:tcW w:w="1843" w:type="dxa"/>
            <w:vAlign w:val="center"/>
          </w:tcPr>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三、生物與環境</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活動三 珍惜自然資源</w:t>
            </w:r>
          </w:p>
        </w:tc>
        <w:tc>
          <w:tcPr>
            <w:tcW w:w="3969" w:type="dxa"/>
            <w:gridSpan w:val="2"/>
          </w:tcPr>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【活動3-1】可再生資源與不可再生資源</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1.讓學生自由發表，生活中有哪些自然資源，進而引導學生察覺有些資源十分有限，終會用完。</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2.引導學生分組討論，將自然資源分為可以永續利用與會逐漸耗竭的。</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3.教師說明「可再生資源」與「不可再生資源」</w:t>
            </w:r>
            <w:r w:rsidRPr="000F73F1">
              <w:rPr>
                <w:rFonts w:ascii="標楷體" w:eastAsia="標楷體" w:hAnsi="標楷體" w:hint="eastAsia"/>
                <w:color w:val="000000" w:themeColor="text1"/>
                <w:sz w:val="20"/>
              </w:rPr>
              <w:lastRenderedPageBreak/>
              <w:t>的定義。</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4.透過自然資源的認識，培養學生珍惜資源及愛護環境的情操。</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【活動3-2】綠色行動</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1.知道地球是宇宙中獨一無二的星球，也是地球上所有生物唯一的家。</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2.了解自然環境的可貴與重要。</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3.知道政府訂定環保標章的意義，及如何落實環保行動。</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pacing w:val="-6"/>
                <w:sz w:val="20"/>
              </w:rPr>
            </w:pP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pacing w:val="-6"/>
                <w:sz w:val="20"/>
              </w:rPr>
            </w:pPr>
            <w:r w:rsidRPr="000F73F1">
              <w:rPr>
                <w:rFonts w:ascii="標楷體" w:eastAsia="標楷體" w:hAnsi="標楷體" w:hint="eastAsia"/>
                <w:color w:val="000000" w:themeColor="text1"/>
                <w:spacing w:val="-6"/>
                <w:sz w:val="20"/>
              </w:rPr>
              <w:t>【科學閱讀】外來入侵種，不要來</w:t>
            </w:r>
          </w:p>
          <w:p w:rsidR="00515FD7" w:rsidRPr="000F73F1" w:rsidRDefault="00515FD7" w:rsidP="000C6A88">
            <w:pPr>
              <w:pStyle w:val="5"/>
              <w:adjustRightInd w:val="0"/>
              <w:snapToGrid w:val="0"/>
              <w:spacing w:line="240" w:lineRule="auto"/>
              <w:ind w:left="0" w:right="0" w:firstLine="0"/>
              <w:rPr>
                <w:rFonts w:ascii="標楷體" w:eastAsia="標楷體" w:hAnsi="標楷體"/>
                <w:color w:val="000000" w:themeColor="text1"/>
                <w:sz w:val="20"/>
              </w:rPr>
            </w:pPr>
            <w:r w:rsidRPr="000F73F1">
              <w:rPr>
                <w:rFonts w:ascii="標楷體" w:eastAsia="標楷體" w:hAnsi="標楷體" w:hint="eastAsia"/>
                <w:color w:val="000000" w:themeColor="text1"/>
                <w:sz w:val="20"/>
              </w:rPr>
              <w:t>1.以紅耳泥龜及小花蔓澤蘭為例，引導學生討論及認識外來入侵種生物對臺灣原生生物造成的影響。</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2.引導學生知道外來入侵種生物會造成生態浩劫，藉此思考外來入侵種對自然環境造成的威脅。</w:t>
            </w: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p w:rsidR="00515FD7" w:rsidRPr="000F73F1"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425" w:type="dxa"/>
            <w:vAlign w:val="center"/>
          </w:tcPr>
          <w:p w:rsidR="00515FD7" w:rsidRPr="000F73F1" w:rsidRDefault="00515FD7" w:rsidP="000C6A88">
            <w:pPr>
              <w:adjustRightInd w:val="0"/>
              <w:snapToGrid w:val="0"/>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3</w:t>
            </w:r>
          </w:p>
        </w:tc>
        <w:tc>
          <w:tcPr>
            <w:tcW w:w="1276" w:type="dxa"/>
            <w:gridSpan w:val="2"/>
          </w:tcPr>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515FD7" w:rsidRPr="000F73F1" w:rsidRDefault="00515FD7" w:rsidP="000C6A88">
            <w:pPr>
              <w:adjustRightInd w:val="0"/>
              <w:snapToGrid w:val="0"/>
              <w:jc w:val="both"/>
              <w:rPr>
                <w:rFonts w:ascii="標楷體" w:eastAsia="標楷體" w:hAnsi="標楷體"/>
                <w:color w:val="000000" w:themeColor="text1"/>
                <w:sz w:val="20"/>
                <w:szCs w:val="20"/>
              </w:rPr>
            </w:pPr>
          </w:p>
          <w:p w:rsidR="00515FD7" w:rsidRPr="000F73F1" w:rsidRDefault="00515FD7" w:rsidP="000C6A88">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康軒版媒體</w:t>
            </w:r>
          </w:p>
          <w:p w:rsidR="00515FD7" w:rsidRPr="000F73F1" w:rsidDel="00221979" w:rsidRDefault="00515FD7"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1.科學Follow Me DVD</w:t>
            </w:r>
          </w:p>
        </w:tc>
        <w:tc>
          <w:tcPr>
            <w:tcW w:w="1559" w:type="dxa"/>
            <w:gridSpan w:val="3"/>
          </w:tcPr>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515FD7" w:rsidRPr="000F73F1" w:rsidRDefault="00515FD7" w:rsidP="000C6A88">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2.習作評量</w:t>
            </w:r>
          </w:p>
        </w:tc>
        <w:tc>
          <w:tcPr>
            <w:tcW w:w="1843" w:type="dxa"/>
          </w:tcPr>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察覺一個問題或事件，常可由不同的角度來觀察而看出不同的特徵。</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0F73F1">
                <w:rPr>
                  <w:rFonts w:ascii="標楷體" w:eastAsia="標楷體" w:hAnsi="標楷體" w:hint="eastAsia"/>
                  <w:color w:val="000000" w:themeColor="text1"/>
                  <w:sz w:val="20"/>
                  <w:szCs w:val="20"/>
                </w:rPr>
                <w:lastRenderedPageBreak/>
                <w:t>2-3-1</w:t>
              </w:r>
            </w:smartTag>
            <w:r w:rsidRPr="000F73F1">
              <w:rPr>
                <w:rFonts w:ascii="標楷體" w:eastAsia="標楷體" w:hAnsi="標楷體" w:hint="eastAsia"/>
                <w:color w:val="000000" w:themeColor="text1"/>
                <w:sz w:val="20"/>
                <w:szCs w:val="20"/>
              </w:rPr>
              <w:t>-1 提出問題、研商處理問題的策略、學習操控變因、觀察事象的變化並推測可能的因果關係。學習資料整理、設計表格、圖表來表示資料。學習由變量與應變量之間相應的情形，提出假設或做出合理的解釋。</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0"/>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察覺在「以新觀點看舊資料」或「以新資料檢視舊理論」時，常可發現出新問題。</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3"/>
                <w:attr w:name="Year" w:val="2006"/>
              </w:smartTagPr>
              <w:r w:rsidRPr="000F73F1">
                <w:rPr>
                  <w:rFonts w:ascii="標楷體" w:eastAsia="標楷體" w:hAnsi="標楷體" w:hint="eastAsia"/>
                  <w:color w:val="000000" w:themeColor="text1"/>
                  <w:sz w:val="20"/>
                  <w:szCs w:val="20"/>
                </w:rPr>
                <w:t>6-3-3</w:t>
              </w:r>
            </w:smartTag>
            <w:r w:rsidRPr="000F73F1">
              <w:rPr>
                <w:rFonts w:ascii="標楷體" w:eastAsia="標楷體" w:hAnsi="標楷體" w:hint="eastAsia"/>
                <w:color w:val="000000" w:themeColor="text1"/>
                <w:sz w:val="20"/>
                <w:szCs w:val="20"/>
              </w:rPr>
              <w:t>-1 能規劃、組織探討活動。</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3"/>
                <w:attr w:name="Month" w:val="7"/>
                <w:attr w:name="Year" w:val="2000"/>
              </w:smartTagPr>
              <w:r w:rsidRPr="000F73F1">
                <w:rPr>
                  <w:rFonts w:ascii="標楷體" w:eastAsia="標楷體" w:hAnsi="標楷體" w:hint="eastAsia"/>
                  <w:color w:val="000000" w:themeColor="text1"/>
                  <w:sz w:val="20"/>
                  <w:szCs w:val="20"/>
                </w:rPr>
                <w:t>7-3-0</w:t>
              </w:r>
            </w:smartTag>
            <w:r w:rsidRPr="000F73F1">
              <w:rPr>
                <w:rFonts w:ascii="標楷體" w:eastAsia="標楷體" w:hAnsi="標楷體" w:hint="eastAsia"/>
                <w:color w:val="000000" w:themeColor="text1"/>
                <w:sz w:val="20"/>
                <w:szCs w:val="20"/>
              </w:rPr>
              <w:t>-2把學習到的科學知識和技能應用於生活中。</w:t>
            </w:r>
          </w:p>
          <w:p w:rsidR="00515FD7" w:rsidRPr="000F73F1" w:rsidRDefault="00515FD7" w:rsidP="000C6A88">
            <w:pPr>
              <w:pStyle w:val="af3"/>
              <w:adjustRightInd w:val="0"/>
              <w:snapToGrid w:val="0"/>
              <w:ind w:leftChars="0" w:left="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rPr>
              <w:t>【第二次評量週】</w:t>
            </w:r>
          </w:p>
        </w:tc>
        <w:tc>
          <w:tcPr>
            <w:tcW w:w="1984" w:type="dxa"/>
            <w:gridSpan w:val="2"/>
          </w:tcPr>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【環境教育】</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3"/>
              </w:smartTagPr>
              <w:r w:rsidRPr="000F73F1">
                <w:rPr>
                  <w:rFonts w:ascii="標楷體" w:eastAsia="標楷體" w:hAnsi="標楷體" w:hint="eastAsia"/>
                  <w:bCs/>
                  <w:noProof/>
                  <w:color w:val="000000" w:themeColor="text1"/>
                  <w:sz w:val="20"/>
                  <w:szCs w:val="20"/>
                </w:rPr>
                <w:t>3-3-1</w:t>
              </w:r>
            </w:smartTag>
            <w:r w:rsidRPr="000F73F1">
              <w:rPr>
                <w:rFonts w:ascii="標楷體" w:eastAsia="標楷體" w:hAnsi="標楷體" w:hint="eastAsia"/>
                <w:bCs/>
                <w:noProof/>
                <w:color w:val="000000" w:themeColor="text1"/>
                <w:sz w:val="20"/>
                <w:szCs w:val="20"/>
              </w:rPr>
              <w:t>關切人類行為對環境的衝擊，進而建立環境友善的生活與消費觀念。</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3"/>
              </w:smartTagPr>
              <w:r w:rsidRPr="000F73F1">
                <w:rPr>
                  <w:rFonts w:ascii="標楷體" w:eastAsia="標楷體" w:hAnsi="標楷體" w:hint="eastAsia"/>
                  <w:bCs/>
                  <w:noProof/>
                  <w:color w:val="000000" w:themeColor="text1"/>
                  <w:sz w:val="20"/>
                  <w:szCs w:val="20"/>
                </w:rPr>
                <w:t>3-3-2</w:t>
              </w:r>
            </w:smartTag>
            <w:r w:rsidRPr="000F73F1">
              <w:rPr>
                <w:rFonts w:ascii="標楷體" w:eastAsia="標楷體" w:hAnsi="標楷體"/>
                <w:bCs/>
                <w:noProof/>
                <w:color w:val="000000" w:themeColor="text1"/>
                <w:sz w:val="20"/>
                <w:szCs w:val="20"/>
              </w:rPr>
              <w:t>能主動親近並關懷學校</w:t>
            </w:r>
            <w:r w:rsidRPr="000F73F1">
              <w:rPr>
                <w:rFonts w:ascii="標楷體" w:eastAsia="標楷體" w:hAnsi="標楷體" w:hint="eastAsia"/>
                <w:bCs/>
                <w:noProof/>
                <w:color w:val="000000" w:themeColor="text1"/>
                <w:sz w:val="20"/>
                <w:szCs w:val="20"/>
              </w:rPr>
              <w:t>與</w:t>
            </w:r>
            <w:r w:rsidRPr="000F73F1">
              <w:rPr>
                <w:rFonts w:ascii="標楷體" w:eastAsia="標楷體" w:hAnsi="標楷體"/>
                <w:bCs/>
                <w:noProof/>
                <w:color w:val="000000" w:themeColor="text1"/>
                <w:sz w:val="20"/>
                <w:szCs w:val="20"/>
              </w:rPr>
              <w:t>社區的環</w:t>
            </w:r>
            <w:r w:rsidRPr="000F73F1">
              <w:rPr>
                <w:rFonts w:ascii="標楷體" w:eastAsia="標楷體" w:hAnsi="標楷體"/>
                <w:bCs/>
                <w:noProof/>
                <w:color w:val="000000" w:themeColor="text1"/>
                <w:sz w:val="20"/>
                <w:szCs w:val="20"/>
              </w:rPr>
              <w:lastRenderedPageBreak/>
              <w:t>境，</w:t>
            </w:r>
            <w:r w:rsidRPr="000F73F1">
              <w:rPr>
                <w:rFonts w:ascii="標楷體" w:eastAsia="標楷體" w:hAnsi="標楷體" w:hint="eastAsia"/>
                <w:bCs/>
                <w:noProof/>
                <w:color w:val="000000" w:themeColor="text1"/>
                <w:sz w:val="20"/>
                <w:szCs w:val="20"/>
              </w:rPr>
              <w:t>並透過對於相關環境議題的瞭解，體會</w:t>
            </w:r>
            <w:r w:rsidRPr="000F73F1">
              <w:rPr>
                <w:rFonts w:ascii="標楷體" w:eastAsia="標楷體" w:hAnsi="標楷體"/>
                <w:bCs/>
                <w:noProof/>
                <w:color w:val="000000" w:themeColor="text1"/>
                <w:sz w:val="20"/>
                <w:szCs w:val="20"/>
              </w:rPr>
              <w:t>環境權的重要</w:t>
            </w:r>
            <w:r w:rsidRPr="000F73F1">
              <w:rPr>
                <w:rFonts w:ascii="標楷體" w:eastAsia="標楷體" w:hAnsi="標楷體" w:hint="eastAsia"/>
                <w:bCs/>
                <w:noProof/>
                <w:color w:val="000000" w:themeColor="text1"/>
                <w:sz w:val="20"/>
                <w:szCs w:val="20"/>
              </w:rPr>
              <w:t>。</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4"/>
              </w:smartTagPr>
              <w:r w:rsidRPr="000F73F1">
                <w:rPr>
                  <w:rFonts w:ascii="標楷體" w:eastAsia="標楷體" w:hAnsi="標楷體" w:hint="eastAsia"/>
                  <w:bCs/>
                  <w:noProof/>
                  <w:color w:val="000000" w:themeColor="text1"/>
                  <w:sz w:val="20"/>
                  <w:szCs w:val="20"/>
                </w:rPr>
                <w:t>4-3-2</w:t>
              </w:r>
            </w:smartTag>
            <w:r w:rsidRPr="000F73F1">
              <w:rPr>
                <w:rFonts w:ascii="標楷體" w:eastAsia="標楷體" w:hAnsi="標楷體" w:hint="eastAsia"/>
                <w:bCs/>
                <w:noProof/>
                <w:color w:val="000000" w:themeColor="text1"/>
                <w:sz w:val="20"/>
                <w:szCs w:val="20"/>
              </w:rPr>
              <w:t>能分析各國之環境保護策略，並與我國之相關做法做比較。</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4"/>
              </w:smartTagPr>
              <w:r w:rsidRPr="000F73F1">
                <w:rPr>
                  <w:rFonts w:ascii="標楷體" w:eastAsia="標楷體" w:hAnsi="標楷體"/>
                  <w:bCs/>
                  <w:noProof/>
                  <w:color w:val="000000" w:themeColor="text1"/>
                  <w:sz w:val="20"/>
                  <w:szCs w:val="20"/>
                </w:rPr>
                <w:t>4-</w:t>
              </w:r>
              <w:r w:rsidRPr="000F73F1">
                <w:rPr>
                  <w:rFonts w:ascii="標楷體" w:eastAsia="標楷體" w:hAnsi="標楷體" w:hint="eastAsia"/>
                  <w:bCs/>
                  <w:noProof/>
                  <w:color w:val="000000" w:themeColor="text1"/>
                  <w:sz w:val="20"/>
                  <w:szCs w:val="20"/>
                </w:rPr>
                <w:t>3</w:t>
              </w:r>
              <w:r w:rsidRPr="000F73F1">
                <w:rPr>
                  <w:rFonts w:ascii="標楷體" w:eastAsia="標楷體" w:hAnsi="標楷體"/>
                  <w:bCs/>
                  <w:noProof/>
                  <w:color w:val="000000" w:themeColor="text1"/>
                  <w:sz w:val="20"/>
                  <w:szCs w:val="20"/>
                </w:rPr>
                <w:t>-</w:t>
              </w:r>
              <w:r w:rsidRPr="000F73F1">
                <w:rPr>
                  <w:rFonts w:ascii="標楷體" w:eastAsia="標楷體" w:hAnsi="標楷體" w:hint="eastAsia"/>
                  <w:bCs/>
                  <w:noProof/>
                  <w:color w:val="000000" w:themeColor="text1"/>
                  <w:sz w:val="20"/>
                  <w:szCs w:val="20"/>
                </w:rPr>
                <w:t>4</w:t>
              </w:r>
            </w:smartTag>
            <w:r w:rsidRPr="000F73F1">
              <w:rPr>
                <w:rFonts w:ascii="標楷體" w:eastAsia="標楷體" w:hAnsi="標楷體" w:hint="eastAsia"/>
                <w:bCs/>
                <w:noProof/>
                <w:color w:val="000000" w:themeColor="text1"/>
                <w:sz w:val="20"/>
                <w:szCs w:val="20"/>
              </w:rPr>
              <w:t>能建立伙伴關係，尋求適切的資源與協助，以設法解決環境問題。</w:t>
            </w:r>
          </w:p>
          <w:p w:rsidR="00515FD7" w:rsidRPr="000F73F1" w:rsidRDefault="00515FD7" w:rsidP="000C6A88">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5"/>
              </w:smartTagPr>
              <w:r w:rsidRPr="000F73F1">
                <w:rPr>
                  <w:rFonts w:ascii="標楷體" w:eastAsia="標楷體" w:hAnsi="標楷體" w:hint="eastAsia"/>
                  <w:bCs/>
                  <w:noProof/>
                  <w:color w:val="000000" w:themeColor="text1"/>
                  <w:sz w:val="20"/>
                  <w:szCs w:val="20"/>
                </w:rPr>
                <w:t>5-3-2</w:t>
              </w:r>
            </w:smartTag>
            <w:r w:rsidRPr="000F73F1">
              <w:rPr>
                <w:rFonts w:ascii="標楷體" w:eastAsia="標楷體" w:hAnsi="標楷體" w:hint="eastAsia"/>
                <w:bCs/>
                <w:noProof/>
                <w:color w:val="000000" w:themeColor="text1"/>
                <w:sz w:val="20"/>
                <w:szCs w:val="20"/>
              </w:rPr>
              <w:t>執行日常生活中進行對環境友善的行動。</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0F73F1">
                <w:rPr>
                  <w:rFonts w:ascii="標楷體" w:eastAsia="標楷體" w:hAnsi="標楷體" w:hint="eastAsia"/>
                  <w:noProof/>
                  <w:color w:val="000000" w:themeColor="text1"/>
                  <w:sz w:val="20"/>
                  <w:szCs w:val="20"/>
                </w:rPr>
                <w:t>2-3-2</w:t>
              </w:r>
            </w:smartTag>
            <w:r w:rsidRPr="000F73F1">
              <w:rPr>
                <w:rFonts w:ascii="標楷體" w:eastAsia="標楷體" w:hAnsi="標楷體" w:hint="eastAsia"/>
                <w:noProof/>
                <w:color w:val="000000" w:themeColor="text1"/>
                <w:sz w:val="20"/>
                <w:szCs w:val="20"/>
              </w:rPr>
              <w:t xml:space="preserve"> 學習兩性間的互動與合作。</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【資訊教育】</w:t>
            </w:r>
          </w:p>
          <w:p w:rsidR="00515FD7" w:rsidRPr="000F73F1" w:rsidRDefault="00515FD7" w:rsidP="000C6A88">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5"/>
              </w:smartTagPr>
              <w:r w:rsidRPr="000F73F1">
                <w:rPr>
                  <w:rFonts w:ascii="標楷體" w:eastAsia="標楷體" w:hAnsi="標楷體" w:hint="eastAsia"/>
                  <w:noProof/>
                  <w:color w:val="000000" w:themeColor="text1"/>
                  <w:sz w:val="20"/>
                  <w:szCs w:val="20"/>
                </w:rPr>
                <w:t>5-3-1</w:t>
              </w:r>
            </w:smartTag>
            <w:r w:rsidRPr="000F73F1">
              <w:rPr>
                <w:rFonts w:ascii="標楷體" w:eastAsia="標楷體" w:hAnsi="標楷體" w:hint="eastAsia"/>
                <w:noProof/>
                <w:color w:val="000000" w:themeColor="text1"/>
                <w:sz w:val="20"/>
                <w:szCs w:val="20"/>
              </w:rPr>
              <w:t xml:space="preserve"> 了解與實踐資訊倫理，遵守網路上應有的道德與禮儀。</w:t>
            </w:r>
          </w:p>
          <w:p w:rsidR="00515FD7" w:rsidRPr="000F73F1" w:rsidRDefault="00515FD7" w:rsidP="000C6A88">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IsROCDate" w:val="False"/>
                <w:attr w:name="IsLunarDate" w:val="False"/>
                <w:attr w:name="Day" w:val="2"/>
                <w:attr w:name="Month" w:val="3"/>
                <w:attr w:name="Year" w:val="2005"/>
              </w:smartTagPr>
              <w:r w:rsidRPr="000F73F1">
                <w:rPr>
                  <w:rFonts w:ascii="標楷體" w:eastAsia="標楷體" w:hAnsi="標楷體" w:cs="Courier New" w:hint="eastAsia"/>
                  <w:noProof/>
                  <w:color w:val="000000" w:themeColor="text1"/>
                  <w:sz w:val="20"/>
                </w:rPr>
                <w:t>5-3-2</w:t>
              </w:r>
            </w:smartTag>
            <w:r w:rsidRPr="000F73F1">
              <w:rPr>
                <w:rFonts w:ascii="標楷體" w:eastAsia="標楷體" w:hAnsi="標楷體" w:cs="Courier New" w:hint="eastAsia"/>
                <w:noProof/>
                <w:color w:val="000000" w:themeColor="text1"/>
                <w:sz w:val="20"/>
              </w:rPr>
              <w:t xml:space="preserve"> 認識網路智慧財產權相關法律，不侵犯智財權。</w:t>
            </w:r>
          </w:p>
        </w:tc>
        <w:tc>
          <w:tcPr>
            <w:tcW w:w="992" w:type="dxa"/>
          </w:tcPr>
          <w:p w:rsidR="00515FD7" w:rsidRPr="000F73F1" w:rsidRDefault="00515FD7" w:rsidP="000C6A88">
            <w:pPr>
              <w:adjustRightInd w:val="0"/>
              <w:snapToGrid w:val="0"/>
              <w:rPr>
                <w:rFonts w:ascii="標楷體" w:eastAsia="標楷體" w:hAnsi="標楷體"/>
                <w:color w:val="000000" w:themeColor="text1"/>
                <w:sz w:val="20"/>
                <w:szCs w:val="20"/>
              </w:rPr>
            </w:pPr>
          </w:p>
        </w:tc>
      </w:tr>
      <w:tr w:rsidR="00AA212F" w:rsidRPr="000F73F1" w:rsidTr="00F219AD">
        <w:tblPrEx>
          <w:tblCellMar>
            <w:top w:w="57" w:type="dxa"/>
            <w:left w:w="28" w:type="dxa"/>
            <w:bottom w:w="57" w:type="dxa"/>
            <w:right w:w="28" w:type="dxa"/>
          </w:tblCellMar>
        </w:tblPrEx>
        <w:tc>
          <w:tcPr>
            <w:tcW w:w="993" w:type="dxa"/>
            <w:vAlign w:val="center"/>
          </w:tcPr>
          <w:p w:rsidR="00AA212F" w:rsidRPr="000F73F1" w:rsidRDefault="00AA212F" w:rsidP="003C7E04">
            <w:pPr>
              <w:jc w:val="center"/>
              <w:rPr>
                <w:rFonts w:ascii="標楷體" w:eastAsia="標楷體" w:hAnsi="標楷體"/>
                <w:color w:val="000000" w:themeColor="text1"/>
                <w:sz w:val="20"/>
                <w:szCs w:val="20"/>
              </w:rPr>
            </w:pPr>
            <w:bookmarkStart w:id="0" w:name="OLE_LINK51"/>
            <w:bookmarkStart w:id="1" w:name="OLE_LINK52"/>
            <w:bookmarkStart w:id="2" w:name="OLE_LINK53"/>
            <w:r w:rsidRPr="000F73F1">
              <w:rPr>
                <w:rFonts w:ascii="標楷體" w:eastAsia="標楷體" w:hAnsi="標楷體" w:hint="eastAsia"/>
                <w:color w:val="000000" w:themeColor="text1"/>
                <w:sz w:val="20"/>
                <w:szCs w:val="20"/>
              </w:rPr>
              <w:lastRenderedPageBreak/>
              <w:t>十七</w:t>
            </w:r>
          </w:p>
          <w:p w:rsidR="00AA212F" w:rsidRPr="000F73F1" w:rsidRDefault="00AA212F"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6/04</w:t>
            </w:r>
          </w:p>
          <w:p w:rsidR="00AA212F" w:rsidRPr="000F73F1" w:rsidRDefault="00AA212F" w:rsidP="003C7E0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AA212F" w:rsidRPr="000F73F1" w:rsidRDefault="00AA212F" w:rsidP="003C7E0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6/10</w:t>
            </w:r>
            <w:bookmarkEnd w:id="0"/>
            <w:bookmarkEnd w:id="1"/>
            <w:bookmarkEnd w:id="2"/>
          </w:p>
        </w:tc>
        <w:tc>
          <w:tcPr>
            <w:tcW w:w="1843" w:type="dxa"/>
            <w:vAlign w:val="center"/>
          </w:tcPr>
          <w:p w:rsidR="00AA212F" w:rsidRPr="00AA212F" w:rsidRDefault="00AA212F" w:rsidP="000C6A88">
            <w:pPr>
              <w:pStyle w:val="5"/>
              <w:adjustRightInd w:val="0"/>
              <w:snapToGrid w:val="0"/>
              <w:spacing w:line="240" w:lineRule="auto"/>
              <w:ind w:left="0" w:right="0" w:firstLine="0"/>
              <w:jc w:val="left"/>
              <w:rPr>
                <w:rFonts w:ascii="標楷體" w:eastAsia="標楷體" w:hAnsi="標楷體"/>
                <w:color w:val="000000" w:themeColor="text1"/>
                <w:sz w:val="20"/>
              </w:rPr>
            </w:pPr>
            <w:r w:rsidRPr="00AA212F">
              <w:rPr>
                <w:rFonts w:ascii="標楷體" w:eastAsia="標楷體" w:hAnsi="標楷體" w:hint="eastAsia"/>
                <w:color w:val="000000" w:themeColor="text1"/>
                <w:sz w:val="20"/>
              </w:rPr>
              <w:t>總結性評量</w:t>
            </w:r>
          </w:p>
        </w:tc>
        <w:tc>
          <w:tcPr>
            <w:tcW w:w="3969" w:type="dxa"/>
            <w:gridSpan w:val="2"/>
          </w:tcPr>
          <w:p w:rsidR="00AA212F" w:rsidRPr="000F73F1" w:rsidRDefault="00AA212F" w:rsidP="00AA212F">
            <w:pPr>
              <w:pStyle w:val="5"/>
              <w:adjustRightInd w:val="0"/>
              <w:snapToGrid w:val="0"/>
              <w:spacing w:line="240" w:lineRule="auto"/>
              <w:ind w:left="0" w:right="0" w:firstLine="0"/>
              <w:jc w:val="left"/>
              <w:rPr>
                <w:rFonts w:ascii="標楷體" w:eastAsia="標楷體" w:hAnsi="標楷體"/>
                <w:color w:val="000000" w:themeColor="text1"/>
                <w:sz w:val="20"/>
              </w:rPr>
            </w:pPr>
            <w:r>
              <w:rPr>
                <w:rFonts w:ascii="標楷體" w:eastAsia="標楷體" w:hAnsi="標楷體" w:hint="eastAsia"/>
                <w:color w:val="000000" w:themeColor="text1"/>
                <w:sz w:val="20"/>
              </w:rPr>
              <w:t>二、</w:t>
            </w:r>
            <w:r w:rsidRPr="000F73F1">
              <w:rPr>
                <w:rFonts w:ascii="標楷體" w:eastAsia="標楷體" w:hAnsi="標楷體" w:hint="eastAsia"/>
                <w:color w:val="000000" w:themeColor="text1"/>
                <w:sz w:val="20"/>
              </w:rPr>
              <w:t>三、生物與環境</w:t>
            </w:r>
          </w:p>
          <w:p w:rsidR="00AA212F" w:rsidRPr="000F73F1" w:rsidRDefault="00AA212F" w:rsidP="000C6A88">
            <w:pPr>
              <w:adjustRightInd w:val="0"/>
              <w:snapToGrid w:val="0"/>
              <w:rPr>
                <w:rFonts w:ascii="標楷體" w:eastAsia="標楷體" w:hAnsi="標楷體"/>
                <w:color w:val="000000" w:themeColor="text1"/>
                <w:sz w:val="20"/>
                <w:szCs w:val="20"/>
              </w:rPr>
            </w:pPr>
          </w:p>
        </w:tc>
        <w:tc>
          <w:tcPr>
            <w:tcW w:w="425" w:type="dxa"/>
          </w:tcPr>
          <w:p w:rsidR="00AA212F" w:rsidRPr="000F73F1" w:rsidRDefault="00AA212F" w:rsidP="000C6A88">
            <w:pPr>
              <w:adjustRightInd w:val="0"/>
              <w:snapToGrid w:val="0"/>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3</w:t>
            </w:r>
          </w:p>
        </w:tc>
        <w:tc>
          <w:tcPr>
            <w:tcW w:w="1276" w:type="dxa"/>
            <w:gridSpan w:val="2"/>
          </w:tcPr>
          <w:p w:rsidR="00AA212F" w:rsidRPr="000F73F1" w:rsidRDefault="00AA212F" w:rsidP="0031763D">
            <w:pPr>
              <w:adjustRightInd w:val="0"/>
              <w:snapToGrid w:val="0"/>
              <w:jc w:val="both"/>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康軒</w:t>
            </w:r>
            <w:r w:rsidRPr="000F73F1">
              <w:rPr>
                <w:rFonts w:ascii="標楷體" w:eastAsia="標楷體" w:hAnsi="標楷體"/>
                <w:color w:val="000000" w:themeColor="text1"/>
                <w:sz w:val="20"/>
                <w:szCs w:val="20"/>
              </w:rPr>
              <w:t>版教科書第</w:t>
            </w:r>
            <w:r w:rsidRPr="000F73F1">
              <w:rPr>
                <w:rFonts w:ascii="標楷體" w:eastAsia="標楷體" w:hAnsi="標楷體" w:hint="eastAsia"/>
                <w:color w:val="000000" w:themeColor="text1"/>
                <w:sz w:val="20"/>
                <w:szCs w:val="20"/>
              </w:rPr>
              <w:t>三</w:t>
            </w:r>
            <w:r w:rsidRPr="000F73F1">
              <w:rPr>
                <w:rFonts w:ascii="標楷體" w:eastAsia="標楷體" w:hAnsi="標楷體"/>
                <w:color w:val="000000" w:themeColor="text1"/>
                <w:sz w:val="20"/>
                <w:szCs w:val="20"/>
              </w:rPr>
              <w:t>單元</w:t>
            </w:r>
            <w:r w:rsidRPr="000F73F1">
              <w:rPr>
                <w:rFonts w:ascii="標楷體" w:eastAsia="標楷體" w:hAnsi="標楷體" w:hint="eastAsia"/>
                <w:color w:val="000000" w:themeColor="text1"/>
                <w:sz w:val="20"/>
                <w:szCs w:val="20"/>
              </w:rPr>
              <w:t>「生物與環境」</w:t>
            </w:r>
          </w:p>
          <w:p w:rsidR="00AA212F" w:rsidRPr="000F73F1" w:rsidDel="00221979" w:rsidRDefault="00AA212F" w:rsidP="0031763D">
            <w:pPr>
              <w:pStyle w:val="5"/>
              <w:adjustRightInd w:val="0"/>
              <w:snapToGrid w:val="0"/>
              <w:spacing w:line="240" w:lineRule="auto"/>
              <w:ind w:left="0" w:right="0" w:firstLine="0"/>
              <w:jc w:val="left"/>
              <w:rPr>
                <w:rFonts w:ascii="標楷體" w:eastAsia="標楷體" w:hAnsi="標楷體"/>
                <w:color w:val="000000" w:themeColor="text1"/>
                <w:sz w:val="20"/>
              </w:rPr>
            </w:pPr>
            <w:r w:rsidRPr="000F73F1">
              <w:rPr>
                <w:rFonts w:ascii="標楷體" w:eastAsia="標楷體" w:hAnsi="標楷體" w:hint="eastAsia"/>
                <w:color w:val="000000" w:themeColor="text1"/>
                <w:sz w:val="20"/>
              </w:rPr>
              <w:t xml:space="preserve"> </w:t>
            </w:r>
          </w:p>
        </w:tc>
        <w:tc>
          <w:tcPr>
            <w:tcW w:w="1559" w:type="dxa"/>
            <w:gridSpan w:val="3"/>
          </w:tcPr>
          <w:p w:rsidR="00AA212F" w:rsidRPr="000F73F1" w:rsidRDefault="00AA212F" w:rsidP="0031763D">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1.口頭評量</w:t>
            </w:r>
          </w:p>
          <w:p w:rsidR="00AA212F" w:rsidRPr="000F73F1" w:rsidRDefault="00AA212F" w:rsidP="0031763D">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2.實作評量</w:t>
            </w:r>
          </w:p>
          <w:p w:rsidR="00AA212F" w:rsidRPr="000F73F1" w:rsidRDefault="00AA212F" w:rsidP="0031763D">
            <w:pPr>
              <w:adjustRightInd w:val="0"/>
              <w:snapToGrid w:val="0"/>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3.習作評量</w:t>
            </w:r>
          </w:p>
        </w:tc>
        <w:tc>
          <w:tcPr>
            <w:tcW w:w="1843" w:type="dxa"/>
          </w:tcPr>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0F73F1">
                <w:rPr>
                  <w:rFonts w:ascii="標楷體" w:eastAsia="標楷體" w:hAnsi="標楷體" w:hint="eastAsia"/>
                  <w:color w:val="000000" w:themeColor="text1"/>
                  <w:sz w:val="20"/>
                  <w:szCs w:val="20"/>
                </w:rPr>
                <w:t>1-3-1</w:t>
              </w:r>
            </w:smartTag>
            <w:r w:rsidRPr="000F73F1">
              <w:rPr>
                <w:rFonts w:ascii="標楷體" w:eastAsia="標楷體" w:hAnsi="標楷體" w:hint="eastAsia"/>
                <w:color w:val="000000" w:themeColor="text1"/>
                <w:sz w:val="20"/>
                <w:szCs w:val="20"/>
              </w:rPr>
              <w:t>-2 察覺一個問題或事件，常可由不同的角度來觀察而看出不同的特徵。</w:t>
            </w:r>
          </w:p>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4"/>
                <w:attr w:name="IsLunarDate" w:val="False"/>
                <w:attr w:name="IsROCDate" w:val="False"/>
              </w:smartTagPr>
              <w:r w:rsidRPr="000F73F1">
                <w:rPr>
                  <w:rFonts w:ascii="標楷體" w:eastAsia="標楷體" w:hAnsi="標楷體"/>
                  <w:color w:val="000000" w:themeColor="text1"/>
                  <w:sz w:val="20"/>
                  <w:szCs w:val="20"/>
                </w:rPr>
                <w:t>1-3-4</w:t>
              </w:r>
            </w:smartTag>
            <w:r w:rsidRPr="000F73F1">
              <w:rPr>
                <w:rFonts w:ascii="標楷體" w:eastAsia="標楷體" w:hAnsi="標楷體"/>
                <w:color w:val="000000" w:themeColor="text1"/>
                <w:sz w:val="20"/>
                <w:szCs w:val="20"/>
              </w:rPr>
              <w:t>-1能由一些不同來源的資料，整理出一個整體性的看法</w:t>
            </w:r>
            <w:r w:rsidRPr="000F73F1">
              <w:rPr>
                <w:rFonts w:ascii="標楷體" w:eastAsia="標楷體" w:hAnsi="標楷體" w:hint="eastAsia"/>
                <w:color w:val="000000" w:themeColor="text1"/>
                <w:sz w:val="20"/>
                <w:szCs w:val="20"/>
              </w:rPr>
              <w:t>。</w:t>
            </w:r>
          </w:p>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5"/>
                <w:attr w:name="IsLunarDate" w:val="False"/>
                <w:attr w:name="IsROCDate" w:val="False"/>
              </w:smartTagPr>
              <w:r w:rsidRPr="000F73F1">
                <w:rPr>
                  <w:rFonts w:ascii="標楷體" w:eastAsia="標楷體" w:hAnsi="標楷體" w:hint="eastAsia"/>
                  <w:color w:val="000000" w:themeColor="text1"/>
                  <w:sz w:val="20"/>
                  <w:szCs w:val="20"/>
                </w:rPr>
                <w:t>1-3-5</w:t>
              </w:r>
            </w:smartTag>
            <w:r w:rsidRPr="000F73F1">
              <w:rPr>
                <w:rFonts w:ascii="標楷體" w:eastAsia="標楷體" w:hAnsi="標楷體" w:hint="eastAsia"/>
                <w:color w:val="000000" w:themeColor="text1"/>
                <w:sz w:val="20"/>
                <w:szCs w:val="20"/>
              </w:rPr>
              <w:t>-4 願意與同儕相互溝通，共享活動的樂趣。</w:t>
            </w:r>
          </w:p>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1"/>
                <w:attr w:name="IsLunarDate" w:val="False"/>
                <w:attr w:name="IsROCDate" w:val="False"/>
              </w:smartTagPr>
              <w:r w:rsidRPr="000F73F1">
                <w:rPr>
                  <w:rFonts w:ascii="標楷體" w:eastAsia="標楷體" w:hAnsi="標楷體" w:hint="eastAsia"/>
                  <w:color w:val="000000" w:themeColor="text1"/>
                  <w:sz w:val="20"/>
                  <w:szCs w:val="20"/>
                </w:rPr>
                <w:lastRenderedPageBreak/>
                <w:t>2-3-1</w:t>
              </w:r>
            </w:smartTag>
            <w:r w:rsidRPr="000F73F1">
              <w:rPr>
                <w:rFonts w:ascii="標楷體" w:eastAsia="標楷體" w:hAnsi="標楷體" w:hint="eastAsia"/>
                <w:color w:val="000000" w:themeColor="text1"/>
                <w:sz w:val="20"/>
                <w:szCs w:val="20"/>
              </w:rPr>
              <w:t>-1 提出問題、研商處理問題的策略、學習操控變因、觀察事象的變化並推測可能的因果關係。學習資料整理、設計表格、圖表來表示資料。學習由變量與應變量之間相應的情形，提出假設或做出合理的解釋。</w:t>
            </w:r>
          </w:p>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0F73F1">
                <w:rPr>
                  <w:rFonts w:ascii="標楷體" w:eastAsia="標楷體" w:hAnsi="標楷體" w:hint="eastAsia"/>
                  <w:color w:val="000000" w:themeColor="text1"/>
                  <w:sz w:val="20"/>
                  <w:szCs w:val="20"/>
                </w:rPr>
                <w:t>2-3-2</w:t>
              </w:r>
            </w:smartTag>
            <w:r w:rsidRPr="000F73F1">
              <w:rPr>
                <w:rFonts w:ascii="標楷體" w:eastAsia="標楷體" w:hAnsi="標楷體" w:hint="eastAsia"/>
                <w:color w:val="000000" w:themeColor="text1"/>
                <w:sz w:val="20"/>
                <w:szCs w:val="20"/>
              </w:rPr>
              <w:t>-1 察覺植物根、莖、葉、花、果、種子各具功能。照光、溫度、溼度、土壤影響植物的生活，不同棲息地適應下來的植物也各不相同。發現植物繁殖的方法有許多種。</w:t>
            </w:r>
          </w:p>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0"/>
                <w:attr w:name="Month" w:val="3"/>
                <w:attr w:name="Day" w:val="3"/>
                <w:attr w:name="IsLunarDate" w:val="False"/>
                <w:attr w:name="IsROCDate" w:val="False"/>
              </w:smartTagPr>
              <w:r w:rsidRPr="000F73F1">
                <w:rPr>
                  <w:rFonts w:ascii="標楷體" w:eastAsia="標楷體" w:hAnsi="標楷體" w:hint="eastAsia"/>
                  <w:color w:val="000000" w:themeColor="text1"/>
                  <w:sz w:val="20"/>
                  <w:szCs w:val="20"/>
                </w:rPr>
                <w:t>3-3-0</w:t>
              </w:r>
            </w:smartTag>
            <w:r w:rsidRPr="000F73F1">
              <w:rPr>
                <w:rFonts w:ascii="標楷體" w:eastAsia="標楷體" w:hAnsi="標楷體" w:hint="eastAsia"/>
                <w:color w:val="000000" w:themeColor="text1"/>
                <w:sz w:val="20"/>
                <w:szCs w:val="20"/>
              </w:rPr>
              <w:t>-4 察覺在「以新觀點看舊資料」或「以新資料檢視舊理論」時，常可發現出新問題。</w:t>
            </w:r>
          </w:p>
          <w:p w:rsidR="00AA212F" w:rsidRPr="000F73F1" w:rsidRDefault="00AA212F" w:rsidP="0031763D">
            <w:pPr>
              <w:pStyle w:val="af3"/>
              <w:adjustRightInd w:val="0"/>
              <w:snapToGrid w:val="0"/>
              <w:ind w:leftChars="0" w:left="0"/>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1"/>
                <w:attr w:name="IsLunarDate" w:val="False"/>
                <w:attr w:name="IsROCDate" w:val="False"/>
              </w:smartTagPr>
              <w:r w:rsidRPr="000F73F1">
                <w:rPr>
                  <w:rFonts w:ascii="標楷體" w:eastAsia="標楷體" w:hAnsi="標楷體" w:hint="eastAsia"/>
                  <w:color w:val="000000" w:themeColor="text1"/>
                  <w:sz w:val="20"/>
                  <w:szCs w:val="20"/>
                </w:rPr>
                <w:t>5-3-1</w:t>
              </w:r>
            </w:smartTag>
            <w:r w:rsidRPr="000F73F1">
              <w:rPr>
                <w:rFonts w:ascii="標楷體" w:eastAsia="標楷體" w:hAnsi="標楷體" w:hint="eastAsia"/>
                <w:color w:val="000000" w:themeColor="text1"/>
                <w:sz w:val="20"/>
                <w:szCs w:val="20"/>
              </w:rPr>
              <w:t>-1 能依據自己所理解的知識，做最佳抉擇。</w:t>
            </w:r>
          </w:p>
          <w:p w:rsidR="00AA212F" w:rsidRPr="000F73F1" w:rsidRDefault="00AA212F" w:rsidP="0031763D">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Year" w:val="2006"/>
                <w:attr w:name="Month" w:val="3"/>
                <w:attr w:name="Day" w:val="3"/>
                <w:attr w:name="IsLunarDate" w:val="False"/>
                <w:attr w:name="IsROCDate" w:val="False"/>
              </w:smartTagPr>
              <w:r w:rsidRPr="000F73F1">
                <w:rPr>
                  <w:rFonts w:ascii="標楷體" w:eastAsia="標楷體" w:hAnsi="標楷體" w:cs="Courier New" w:hint="eastAsia"/>
                  <w:color w:val="000000" w:themeColor="text1"/>
                  <w:sz w:val="20"/>
                </w:rPr>
                <w:t>6-3-3</w:t>
              </w:r>
            </w:smartTag>
            <w:r w:rsidRPr="000F73F1">
              <w:rPr>
                <w:rFonts w:ascii="標楷體" w:eastAsia="標楷體" w:hAnsi="標楷體" w:cs="Courier New" w:hint="eastAsia"/>
                <w:color w:val="000000" w:themeColor="text1"/>
                <w:sz w:val="20"/>
              </w:rPr>
              <w:t>-1 能規劃、組織探討活動。</w:t>
            </w:r>
          </w:p>
        </w:tc>
        <w:tc>
          <w:tcPr>
            <w:tcW w:w="1984" w:type="dxa"/>
            <w:gridSpan w:val="2"/>
          </w:tcPr>
          <w:p w:rsidR="00AA212F" w:rsidRPr="000F73F1" w:rsidRDefault="00AA212F" w:rsidP="0031763D">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lastRenderedPageBreak/>
              <w:t>【環境教育】</w:t>
            </w:r>
          </w:p>
          <w:p w:rsidR="00AA212F" w:rsidRPr="000F73F1" w:rsidRDefault="00AA212F" w:rsidP="0031763D">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Year" w:val="2002"/>
                <w:attr w:name="Month" w:val="3"/>
                <w:attr w:name="Day" w:val="1"/>
                <w:attr w:name="IsLunarDate" w:val="False"/>
                <w:attr w:name="IsROCDate" w:val="False"/>
              </w:smartTagPr>
              <w:r w:rsidRPr="000F73F1">
                <w:rPr>
                  <w:rFonts w:ascii="標楷體" w:eastAsia="標楷體" w:hAnsi="標楷體" w:hint="eastAsia"/>
                  <w:bCs/>
                  <w:noProof/>
                  <w:color w:val="000000" w:themeColor="text1"/>
                  <w:sz w:val="20"/>
                  <w:szCs w:val="20"/>
                </w:rPr>
                <w:t>2-3-1</w:t>
              </w:r>
            </w:smartTag>
            <w:r w:rsidRPr="000F73F1">
              <w:rPr>
                <w:rFonts w:ascii="標楷體" w:eastAsia="標楷體" w:hAnsi="標楷體" w:hint="eastAsia"/>
                <w:bCs/>
                <w:noProof/>
                <w:color w:val="000000" w:themeColor="text1"/>
                <w:sz w:val="20"/>
                <w:szCs w:val="20"/>
              </w:rPr>
              <w:t>瞭解基本的生態原則，以及人類與自然和諧共生的關係。</w:t>
            </w:r>
          </w:p>
          <w:p w:rsidR="00AA212F" w:rsidRPr="000F73F1" w:rsidRDefault="00AA212F" w:rsidP="0031763D">
            <w:pPr>
              <w:adjustRightInd w:val="0"/>
              <w:snapToGrid w:val="0"/>
              <w:jc w:val="both"/>
              <w:rPr>
                <w:rFonts w:ascii="標楷體" w:eastAsia="標楷體" w:hAnsi="標楷體"/>
                <w:bCs/>
                <w:noProof/>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0F73F1">
                <w:rPr>
                  <w:rFonts w:ascii="標楷體" w:eastAsia="標楷體" w:hAnsi="標楷體"/>
                  <w:bCs/>
                  <w:noProof/>
                  <w:color w:val="000000" w:themeColor="text1"/>
                  <w:sz w:val="20"/>
                  <w:szCs w:val="20"/>
                </w:rPr>
                <w:t>4-</w:t>
              </w:r>
              <w:r w:rsidRPr="000F73F1">
                <w:rPr>
                  <w:rFonts w:ascii="標楷體" w:eastAsia="標楷體" w:hAnsi="標楷體" w:hint="eastAsia"/>
                  <w:bCs/>
                  <w:noProof/>
                  <w:color w:val="000000" w:themeColor="text1"/>
                  <w:sz w:val="20"/>
                  <w:szCs w:val="20"/>
                </w:rPr>
                <w:t>3</w:t>
              </w:r>
              <w:r w:rsidRPr="000F73F1">
                <w:rPr>
                  <w:rFonts w:ascii="標楷體" w:eastAsia="標楷體" w:hAnsi="標楷體"/>
                  <w:bCs/>
                  <w:noProof/>
                  <w:color w:val="000000" w:themeColor="text1"/>
                  <w:sz w:val="20"/>
                  <w:szCs w:val="20"/>
                </w:rPr>
                <w:t>-</w:t>
              </w:r>
              <w:r w:rsidRPr="000F73F1">
                <w:rPr>
                  <w:rFonts w:ascii="標楷體" w:eastAsia="標楷體" w:hAnsi="標楷體" w:hint="eastAsia"/>
                  <w:bCs/>
                  <w:noProof/>
                  <w:color w:val="000000" w:themeColor="text1"/>
                  <w:sz w:val="20"/>
                  <w:szCs w:val="20"/>
                </w:rPr>
                <w:t>4</w:t>
              </w:r>
            </w:smartTag>
            <w:r w:rsidRPr="000F73F1">
              <w:rPr>
                <w:rFonts w:ascii="標楷體" w:eastAsia="標楷體" w:hAnsi="標楷體" w:hint="eastAsia"/>
                <w:bCs/>
                <w:noProof/>
                <w:color w:val="000000" w:themeColor="text1"/>
                <w:sz w:val="20"/>
                <w:szCs w:val="20"/>
              </w:rPr>
              <w:t>能建立伙伴關係，尋求適切的資源與協助，以設法解決環境問題。</w:t>
            </w:r>
          </w:p>
          <w:p w:rsidR="00AA212F" w:rsidRPr="000F73F1" w:rsidRDefault="00AA212F" w:rsidP="0031763D">
            <w:pPr>
              <w:adjustRightInd w:val="0"/>
              <w:snapToGrid w:val="0"/>
              <w:jc w:val="both"/>
              <w:rPr>
                <w:rFonts w:ascii="標楷體" w:eastAsia="標楷體" w:hAnsi="標楷體"/>
                <w:bCs/>
                <w:noProof/>
                <w:color w:val="000000" w:themeColor="text1"/>
                <w:sz w:val="20"/>
                <w:szCs w:val="20"/>
              </w:rPr>
            </w:pPr>
            <w:r w:rsidRPr="000F73F1">
              <w:rPr>
                <w:rFonts w:ascii="標楷體" w:eastAsia="標楷體" w:hAnsi="標楷體" w:hint="eastAsia"/>
                <w:bCs/>
                <w:noProof/>
                <w:color w:val="000000" w:themeColor="text1"/>
                <w:sz w:val="20"/>
                <w:szCs w:val="20"/>
              </w:rPr>
              <w:t>【海洋教育】</w:t>
            </w:r>
          </w:p>
          <w:p w:rsidR="00AA212F" w:rsidRPr="000F73F1" w:rsidRDefault="00AA212F" w:rsidP="0031763D">
            <w:pPr>
              <w:adjustRightInd w:val="0"/>
              <w:snapToGrid w:val="0"/>
              <w:jc w:val="both"/>
              <w:rPr>
                <w:rFonts w:ascii="標楷體" w:eastAsia="標楷體" w:hAnsi="標楷體"/>
                <w:b/>
                <w:bCs/>
                <w:noProof/>
                <w:color w:val="000000" w:themeColor="text1"/>
                <w:sz w:val="20"/>
                <w:szCs w:val="20"/>
              </w:rPr>
            </w:pPr>
            <w:smartTag w:uri="urn:schemas-microsoft-com:office:smarttags" w:element="chsdate">
              <w:smartTagPr>
                <w:attr w:name="Year" w:val="2005"/>
                <w:attr w:name="Month" w:val="3"/>
                <w:attr w:name="Day" w:val="7"/>
                <w:attr w:name="IsLunarDate" w:val="False"/>
                <w:attr w:name="IsROCDate" w:val="False"/>
              </w:smartTagPr>
              <w:r w:rsidRPr="000F73F1">
                <w:rPr>
                  <w:rFonts w:ascii="標楷體" w:eastAsia="標楷體" w:hAnsi="標楷體"/>
                  <w:noProof/>
                  <w:color w:val="000000" w:themeColor="text1"/>
                  <w:sz w:val="20"/>
                  <w:szCs w:val="20"/>
                </w:rPr>
                <w:t>5-3-7</w:t>
              </w:r>
            </w:smartTag>
            <w:r w:rsidRPr="000F73F1">
              <w:rPr>
                <w:rFonts w:ascii="標楷體" w:eastAsia="標楷體" w:hAnsi="標楷體"/>
                <w:noProof/>
                <w:color w:val="000000" w:themeColor="text1"/>
                <w:sz w:val="20"/>
                <w:szCs w:val="20"/>
              </w:rPr>
              <w:t>探討河流或海洋生態保育與生活的關</w:t>
            </w:r>
            <w:r w:rsidRPr="000F73F1">
              <w:rPr>
                <w:rFonts w:ascii="標楷體" w:eastAsia="標楷體" w:hAnsi="標楷體"/>
                <w:noProof/>
                <w:color w:val="000000" w:themeColor="text1"/>
                <w:sz w:val="20"/>
                <w:szCs w:val="20"/>
              </w:rPr>
              <w:lastRenderedPageBreak/>
              <w:t>係。</w:t>
            </w:r>
          </w:p>
          <w:p w:rsidR="00AA212F" w:rsidRPr="000F73F1" w:rsidRDefault="00AA212F" w:rsidP="0031763D">
            <w:pPr>
              <w:adjustRightInd w:val="0"/>
              <w:snapToGrid w:val="0"/>
              <w:jc w:val="both"/>
              <w:rPr>
                <w:rFonts w:ascii="標楷體" w:eastAsia="標楷體" w:hAnsi="標楷體"/>
                <w:noProof/>
                <w:color w:val="000000" w:themeColor="text1"/>
                <w:sz w:val="20"/>
                <w:szCs w:val="20"/>
              </w:rPr>
            </w:pPr>
            <w:r w:rsidRPr="000F73F1">
              <w:rPr>
                <w:rFonts w:ascii="標楷體" w:eastAsia="標楷體" w:hAnsi="標楷體" w:hint="eastAsia"/>
                <w:noProof/>
                <w:color w:val="000000" w:themeColor="text1"/>
                <w:sz w:val="20"/>
                <w:szCs w:val="20"/>
              </w:rPr>
              <w:t>【性別平等教育】</w:t>
            </w:r>
          </w:p>
          <w:p w:rsidR="00AA212F" w:rsidRPr="000F73F1" w:rsidRDefault="00AA212F" w:rsidP="0031763D">
            <w:pPr>
              <w:adjustRightInd w:val="0"/>
              <w:snapToGrid w:val="0"/>
              <w:jc w:val="both"/>
              <w:rPr>
                <w:rFonts w:ascii="標楷體" w:eastAsia="標楷體" w:hAnsi="標楷體"/>
                <w:noProof/>
                <w:color w:val="000000" w:themeColor="text1"/>
                <w:sz w:val="20"/>
                <w:szCs w:val="20"/>
              </w:rPr>
            </w:pPr>
            <w:smartTag w:uri="urn:schemas-microsoft-com:office:smarttags" w:element="chsdate">
              <w:smartTagPr>
                <w:attr w:name="Year" w:val="2001"/>
                <w:attr w:name="Month" w:val="3"/>
                <w:attr w:name="Day" w:val="5"/>
                <w:attr w:name="IsLunarDate" w:val="False"/>
                <w:attr w:name="IsROCDate" w:val="False"/>
              </w:smartTagPr>
              <w:r w:rsidRPr="000F73F1">
                <w:rPr>
                  <w:rFonts w:ascii="標楷體" w:eastAsia="標楷體" w:hAnsi="標楷體" w:hint="eastAsia"/>
                  <w:noProof/>
                  <w:color w:val="000000" w:themeColor="text1"/>
                  <w:sz w:val="20"/>
                  <w:szCs w:val="20"/>
                </w:rPr>
                <w:t>1-3-5</w:t>
              </w:r>
            </w:smartTag>
            <w:r w:rsidRPr="000F73F1">
              <w:rPr>
                <w:rFonts w:ascii="標楷體" w:eastAsia="標楷體" w:hAnsi="標楷體" w:hint="eastAsia"/>
                <w:noProof/>
                <w:color w:val="000000" w:themeColor="text1"/>
                <w:sz w:val="20"/>
                <w:szCs w:val="20"/>
              </w:rPr>
              <w:t xml:space="preserve"> 運用科技與資訊，不受性別的限制。</w:t>
            </w:r>
          </w:p>
          <w:p w:rsidR="00AA212F" w:rsidRPr="000F73F1" w:rsidRDefault="00AA212F" w:rsidP="0031763D">
            <w:pPr>
              <w:pStyle w:val="a3"/>
              <w:adjustRightInd w:val="0"/>
              <w:snapToGrid w:val="0"/>
              <w:rPr>
                <w:rFonts w:ascii="標楷體" w:eastAsia="標楷體" w:hAnsi="標楷體" w:cs="Courier New"/>
                <w:color w:val="000000" w:themeColor="text1"/>
                <w:sz w:val="20"/>
              </w:rPr>
            </w:pPr>
            <w:smartTag w:uri="urn:schemas-microsoft-com:office:smarttags" w:element="chsdate">
              <w:smartTagPr>
                <w:attr w:name="Year" w:val="2002"/>
                <w:attr w:name="Month" w:val="3"/>
                <w:attr w:name="Day" w:val="2"/>
                <w:attr w:name="IsLunarDate" w:val="False"/>
                <w:attr w:name="IsROCDate" w:val="False"/>
              </w:smartTagPr>
              <w:r w:rsidRPr="000F73F1">
                <w:rPr>
                  <w:rFonts w:ascii="標楷體" w:eastAsia="標楷體" w:hAnsi="標楷體" w:cs="Courier New" w:hint="eastAsia"/>
                  <w:noProof/>
                  <w:color w:val="000000" w:themeColor="text1"/>
                  <w:sz w:val="20"/>
                </w:rPr>
                <w:t>2-3-2</w:t>
              </w:r>
            </w:smartTag>
            <w:r w:rsidRPr="000F73F1">
              <w:rPr>
                <w:rFonts w:ascii="標楷體" w:eastAsia="標楷體" w:hAnsi="標楷體" w:cs="Courier New" w:hint="eastAsia"/>
                <w:noProof/>
                <w:color w:val="000000" w:themeColor="text1"/>
                <w:sz w:val="20"/>
              </w:rPr>
              <w:t>學習兩性間的互動與合作。</w:t>
            </w:r>
          </w:p>
        </w:tc>
        <w:tc>
          <w:tcPr>
            <w:tcW w:w="992" w:type="dxa"/>
          </w:tcPr>
          <w:p w:rsidR="00AA212F" w:rsidRPr="000F73F1" w:rsidRDefault="00AA212F" w:rsidP="0031763D">
            <w:pPr>
              <w:adjustRightInd w:val="0"/>
              <w:snapToGrid w:val="0"/>
              <w:rPr>
                <w:rFonts w:ascii="標楷體" w:eastAsia="標楷體" w:hAnsi="標楷體"/>
                <w:color w:val="000000" w:themeColor="text1"/>
                <w:sz w:val="20"/>
                <w:szCs w:val="20"/>
              </w:rPr>
            </w:pPr>
          </w:p>
        </w:tc>
      </w:tr>
      <w:tr w:rsidR="00AA212F" w:rsidRPr="000F73F1" w:rsidTr="00F219AD">
        <w:tblPrEx>
          <w:tblCellMar>
            <w:top w:w="57" w:type="dxa"/>
            <w:left w:w="28" w:type="dxa"/>
            <w:bottom w:w="57" w:type="dxa"/>
            <w:right w:w="28" w:type="dxa"/>
          </w:tblCellMar>
        </w:tblPrEx>
        <w:tc>
          <w:tcPr>
            <w:tcW w:w="993" w:type="dxa"/>
            <w:vAlign w:val="center"/>
          </w:tcPr>
          <w:p w:rsidR="00AA212F" w:rsidRPr="000F73F1" w:rsidRDefault="00AA212F" w:rsidP="00127CC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lastRenderedPageBreak/>
              <w:t>十</w:t>
            </w:r>
            <w:r>
              <w:rPr>
                <w:rFonts w:ascii="標楷體" w:eastAsia="標楷體" w:hAnsi="標楷體" w:hint="eastAsia"/>
                <w:color w:val="000000" w:themeColor="text1"/>
                <w:sz w:val="20"/>
                <w:szCs w:val="20"/>
              </w:rPr>
              <w:t>八</w:t>
            </w:r>
          </w:p>
          <w:p w:rsidR="00AA212F" w:rsidRPr="000F73F1" w:rsidRDefault="00AA212F" w:rsidP="00127CC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6/</w:t>
            </w:r>
            <w:r>
              <w:rPr>
                <w:rFonts w:ascii="標楷體" w:eastAsia="標楷體" w:hAnsi="標楷體" w:hint="eastAsia"/>
                <w:color w:val="000000" w:themeColor="text1"/>
                <w:sz w:val="20"/>
                <w:szCs w:val="20"/>
              </w:rPr>
              <w:t>11</w:t>
            </w:r>
          </w:p>
          <w:p w:rsidR="00AA212F" w:rsidRPr="000F73F1" w:rsidRDefault="00AA212F" w:rsidP="00127CC4">
            <w:pPr>
              <w:jc w:val="center"/>
              <w:rPr>
                <w:rFonts w:ascii="標楷體" w:eastAsia="標楷體" w:hAnsi="標楷體"/>
                <w:color w:val="000000" w:themeColor="text1"/>
                <w:sz w:val="20"/>
                <w:szCs w:val="20"/>
              </w:rPr>
            </w:pPr>
            <w:r w:rsidRPr="000F73F1">
              <w:rPr>
                <w:rFonts w:ascii="標楷體" w:eastAsia="標楷體" w:hAnsi="標楷體" w:hint="eastAsia"/>
                <w:color w:val="000000" w:themeColor="text1"/>
                <w:sz w:val="20"/>
                <w:szCs w:val="20"/>
              </w:rPr>
              <w:t>︱</w:t>
            </w:r>
          </w:p>
          <w:p w:rsidR="00AA212F" w:rsidRPr="000F73F1" w:rsidRDefault="00AA212F" w:rsidP="00127CC4">
            <w:pPr>
              <w:jc w:val="center"/>
              <w:rPr>
                <w:rFonts w:ascii="標楷體" w:eastAsia="標楷體" w:hAnsi="標楷體"/>
                <w:color w:val="000000" w:themeColor="text1"/>
                <w:sz w:val="20"/>
                <w:szCs w:val="20"/>
              </w:rPr>
            </w:pPr>
            <w:r w:rsidRPr="000F73F1">
              <w:rPr>
                <w:rFonts w:ascii="標楷體" w:eastAsia="標楷體" w:hAnsi="標楷體"/>
                <w:color w:val="000000" w:themeColor="text1"/>
                <w:sz w:val="20"/>
                <w:szCs w:val="20"/>
              </w:rPr>
              <w:t>6/1</w:t>
            </w:r>
            <w:r>
              <w:rPr>
                <w:rFonts w:ascii="標楷體" w:eastAsia="標楷體" w:hAnsi="標楷體" w:hint="eastAsia"/>
                <w:color w:val="000000" w:themeColor="text1"/>
                <w:sz w:val="20"/>
                <w:szCs w:val="20"/>
              </w:rPr>
              <w:t>7</w:t>
            </w:r>
          </w:p>
        </w:tc>
        <w:tc>
          <w:tcPr>
            <w:tcW w:w="1843" w:type="dxa"/>
            <w:vAlign w:val="center"/>
          </w:tcPr>
          <w:p w:rsidR="00AA212F" w:rsidRPr="000F73F1" w:rsidRDefault="00AA212F" w:rsidP="000C6A88">
            <w:pPr>
              <w:pStyle w:val="5"/>
              <w:adjustRightInd w:val="0"/>
              <w:snapToGrid w:val="0"/>
              <w:spacing w:line="240" w:lineRule="auto"/>
              <w:ind w:left="0" w:right="0" w:firstLine="0"/>
              <w:jc w:val="left"/>
              <w:rPr>
                <w:rFonts w:ascii="標楷體" w:eastAsia="標楷體" w:hAnsi="標楷體"/>
                <w:color w:val="000000" w:themeColor="text1"/>
                <w:sz w:val="20"/>
              </w:rPr>
            </w:pPr>
          </w:p>
        </w:tc>
        <w:tc>
          <w:tcPr>
            <w:tcW w:w="3969" w:type="dxa"/>
            <w:gridSpan w:val="2"/>
          </w:tcPr>
          <w:p w:rsidR="00AA212F" w:rsidRPr="000F73F1" w:rsidRDefault="00AA212F" w:rsidP="000C6A88">
            <w:pPr>
              <w:adjustRightInd w:val="0"/>
              <w:snapToGrid w:val="0"/>
              <w:rPr>
                <w:rFonts w:ascii="標楷體" w:eastAsia="標楷體" w:hAnsi="標楷體"/>
                <w:color w:val="000000" w:themeColor="text1"/>
                <w:sz w:val="20"/>
                <w:szCs w:val="20"/>
              </w:rPr>
            </w:pPr>
            <w:r w:rsidRPr="000F73F1">
              <w:rPr>
                <w:rFonts w:ascii="標楷體" w:eastAsia="標楷體" w:hAnsi="標楷體" w:cs="Courier New" w:hint="eastAsia"/>
                <w:color w:val="000000" w:themeColor="text1"/>
                <w:sz w:val="20"/>
              </w:rPr>
              <w:t>【畢業週】</w:t>
            </w:r>
          </w:p>
        </w:tc>
        <w:tc>
          <w:tcPr>
            <w:tcW w:w="425" w:type="dxa"/>
          </w:tcPr>
          <w:p w:rsidR="00AA212F" w:rsidRPr="000F73F1" w:rsidRDefault="00AA212F" w:rsidP="000C6A88">
            <w:pPr>
              <w:adjustRightInd w:val="0"/>
              <w:snapToGrid w:val="0"/>
              <w:rPr>
                <w:rFonts w:ascii="標楷體" w:eastAsia="標楷體" w:hAnsi="標楷體"/>
                <w:color w:val="000000" w:themeColor="text1"/>
                <w:sz w:val="20"/>
                <w:szCs w:val="20"/>
              </w:rPr>
            </w:pPr>
          </w:p>
        </w:tc>
        <w:tc>
          <w:tcPr>
            <w:tcW w:w="1276" w:type="dxa"/>
            <w:gridSpan w:val="2"/>
          </w:tcPr>
          <w:p w:rsidR="00AA212F" w:rsidRPr="000F73F1" w:rsidRDefault="00AA212F" w:rsidP="000C6A88">
            <w:pPr>
              <w:adjustRightInd w:val="0"/>
              <w:snapToGrid w:val="0"/>
              <w:rPr>
                <w:rFonts w:ascii="標楷體" w:eastAsia="標楷體" w:hAnsi="標楷體"/>
                <w:color w:val="000000" w:themeColor="text1"/>
                <w:sz w:val="20"/>
                <w:szCs w:val="20"/>
              </w:rPr>
            </w:pPr>
          </w:p>
        </w:tc>
        <w:tc>
          <w:tcPr>
            <w:tcW w:w="1559" w:type="dxa"/>
            <w:gridSpan w:val="3"/>
          </w:tcPr>
          <w:p w:rsidR="00AA212F" w:rsidRPr="000F73F1" w:rsidRDefault="00AA212F" w:rsidP="000C6A88">
            <w:pPr>
              <w:adjustRightInd w:val="0"/>
              <w:snapToGrid w:val="0"/>
              <w:rPr>
                <w:rFonts w:ascii="標楷體" w:eastAsia="標楷體" w:hAnsi="標楷體"/>
                <w:color w:val="000000" w:themeColor="text1"/>
                <w:sz w:val="20"/>
                <w:szCs w:val="20"/>
              </w:rPr>
            </w:pPr>
          </w:p>
        </w:tc>
        <w:tc>
          <w:tcPr>
            <w:tcW w:w="1843" w:type="dxa"/>
          </w:tcPr>
          <w:p w:rsidR="00AA212F" w:rsidRPr="000F73F1" w:rsidRDefault="00AA212F" w:rsidP="000C6A88">
            <w:pPr>
              <w:pStyle w:val="a3"/>
              <w:adjustRightInd w:val="0"/>
              <w:snapToGrid w:val="0"/>
              <w:rPr>
                <w:rFonts w:ascii="標楷體" w:eastAsia="標楷體" w:hAnsi="標楷體" w:cs="Courier New"/>
                <w:color w:val="000000" w:themeColor="text1"/>
                <w:sz w:val="20"/>
              </w:rPr>
            </w:pPr>
          </w:p>
        </w:tc>
        <w:tc>
          <w:tcPr>
            <w:tcW w:w="1984" w:type="dxa"/>
            <w:gridSpan w:val="2"/>
          </w:tcPr>
          <w:p w:rsidR="00AA212F" w:rsidRPr="000F73F1" w:rsidRDefault="00AA212F" w:rsidP="000C6A88">
            <w:pPr>
              <w:adjustRightInd w:val="0"/>
              <w:snapToGrid w:val="0"/>
              <w:rPr>
                <w:rFonts w:ascii="標楷體" w:eastAsia="標楷體" w:hAnsi="標楷體"/>
                <w:color w:val="000000" w:themeColor="text1"/>
                <w:sz w:val="20"/>
                <w:szCs w:val="20"/>
              </w:rPr>
            </w:pPr>
          </w:p>
        </w:tc>
        <w:tc>
          <w:tcPr>
            <w:tcW w:w="992" w:type="dxa"/>
          </w:tcPr>
          <w:p w:rsidR="00AA212F" w:rsidRPr="000F73F1" w:rsidRDefault="00AA212F" w:rsidP="000C6A88">
            <w:pPr>
              <w:adjustRightInd w:val="0"/>
              <w:snapToGrid w:val="0"/>
              <w:rPr>
                <w:rFonts w:ascii="標楷體" w:eastAsia="標楷體" w:hAnsi="標楷體"/>
                <w:color w:val="000000" w:themeColor="text1"/>
                <w:sz w:val="20"/>
                <w:szCs w:val="20"/>
              </w:rPr>
            </w:pPr>
          </w:p>
        </w:tc>
      </w:tr>
    </w:tbl>
    <w:p w:rsidR="001548B3" w:rsidRPr="000F73F1" w:rsidRDefault="001548B3" w:rsidP="001548B3">
      <w:pPr>
        <w:rPr>
          <w:rFonts w:ascii="標楷體" w:eastAsia="標楷體" w:hAnsi="標楷體"/>
          <w:b/>
          <w:color w:val="000000" w:themeColor="text1"/>
          <w:sz w:val="28"/>
          <w:szCs w:val="28"/>
        </w:rPr>
      </w:pPr>
    </w:p>
    <w:p w:rsidR="00FB0A6B" w:rsidRPr="000F73F1" w:rsidRDefault="00FB0A6B" w:rsidP="008D468D">
      <w:pPr>
        <w:spacing w:line="0" w:lineRule="atLeast"/>
        <w:ind w:firstLineChars="214" w:firstLine="514"/>
        <w:jc w:val="both"/>
        <w:rPr>
          <w:rFonts w:ascii="標楷體" w:eastAsia="標楷體" w:hAnsi="標楷體"/>
          <w:color w:val="000000" w:themeColor="text1"/>
        </w:rPr>
      </w:pPr>
    </w:p>
    <w:p w:rsidR="000F73F1" w:rsidRPr="000F73F1" w:rsidRDefault="000F73F1">
      <w:pPr>
        <w:spacing w:line="0" w:lineRule="atLeast"/>
        <w:ind w:firstLineChars="214" w:firstLine="514"/>
        <w:jc w:val="both"/>
        <w:rPr>
          <w:rFonts w:ascii="標楷體" w:eastAsia="標楷體" w:hAnsi="標楷體"/>
          <w:color w:val="000000" w:themeColor="text1"/>
        </w:rPr>
      </w:pPr>
    </w:p>
    <w:sectPr w:rsidR="000F73F1" w:rsidRPr="000F73F1" w:rsidSect="008D603D">
      <w:pgSz w:w="16838" w:h="11906" w:orient="landscape"/>
      <w:pgMar w:top="567" w:right="1021" w:bottom="567" w:left="102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652" w:rsidRDefault="00861652" w:rsidP="00A70AA0">
      <w:r>
        <w:separator/>
      </w:r>
    </w:p>
  </w:endnote>
  <w:endnote w:type="continuationSeparator" w:id="1">
    <w:p w:rsidR="00861652" w:rsidRDefault="00861652" w:rsidP="00A70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Kan-Times-Roman">
    <w:altName w:val="Times New Roman"/>
    <w:panose1 w:val="00000000000000000000"/>
    <w:charset w:val="00"/>
    <w:family w:val="roman"/>
    <w:notTrueType/>
    <w:pitch w:val="default"/>
    <w:sig w:usb0="00000003" w:usb1="08080000" w:usb2="00000010" w:usb3="00000000" w:csb0="00100001" w:csb1="00000000"/>
  </w:font>
  <w:font w:name="華康粗黑體">
    <w:charset w:val="88"/>
    <w:family w:val="modern"/>
    <w:pitch w:val="fixed"/>
    <w:sig w:usb0="80000001" w:usb1="28091800" w:usb2="00000016" w:usb3="00000000" w:csb0="00100000" w:csb1="00000000"/>
  </w:font>
  <w:font w:name="MSungStd-Light-Acro">
    <w:altName w:val="書法細圓（注音一）"/>
    <w:panose1 w:val="00000000000000000000"/>
    <w:charset w:val="88"/>
    <w:family w:val="auto"/>
    <w:notTrueType/>
    <w:pitch w:val="default"/>
    <w:sig w:usb0="00000001" w:usb1="08080000" w:usb2="00000010" w:usb3="00000000" w:csb0="00100000" w:csb1="00000000"/>
  </w:font>
  <w:font w:name="細明體_HKSCS">
    <w:panose1 w:val="02020500000000000000"/>
    <w:charset w:val="88"/>
    <w:family w:val="roman"/>
    <w:pitch w:val="variable"/>
    <w:sig w:usb0="A00002FF" w:usb1="3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652" w:rsidRDefault="00861652" w:rsidP="00A70AA0">
      <w:r>
        <w:separator/>
      </w:r>
    </w:p>
  </w:footnote>
  <w:footnote w:type="continuationSeparator" w:id="1">
    <w:p w:rsidR="00861652" w:rsidRDefault="00861652" w:rsidP="00A70A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2C61"/>
    <w:multiLevelType w:val="hybridMultilevel"/>
    <w:tmpl w:val="A34AFFA0"/>
    <w:lvl w:ilvl="0" w:tplc="322C4F5A">
      <w:start w:val="1"/>
      <w:numFmt w:val="taiwaneseCountingThousand"/>
      <w:lvlText w:val="%1、"/>
      <w:lvlJc w:val="left"/>
      <w:pPr>
        <w:ind w:left="720" w:hanging="72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7C24163"/>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7D65904"/>
    <w:multiLevelType w:val="hybridMultilevel"/>
    <w:tmpl w:val="00B4611A"/>
    <w:lvl w:ilvl="0" w:tplc="E5EAE77C">
      <w:start w:val="3"/>
      <w:numFmt w:val="taiwaneseCountingThousand"/>
      <w:lvlText w:val="%1、"/>
      <w:lvlJc w:val="left"/>
      <w:pPr>
        <w:tabs>
          <w:tab w:val="num" w:pos="1145"/>
        </w:tabs>
        <w:ind w:left="1145" w:hanging="720"/>
      </w:pPr>
      <w:rPr>
        <w:rFonts w:hint="default"/>
        <w:color w:val="auto"/>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3">
    <w:nsid w:val="082073AC"/>
    <w:multiLevelType w:val="multilevel"/>
    <w:tmpl w:val="1E144A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Times New Roman" w:eastAsia="Times New Roman" w:hAnsi="Times New Roman" w:cs="Times New Roman"/>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1CFE6218"/>
    <w:multiLevelType w:val="hybridMultilevel"/>
    <w:tmpl w:val="2F3A3C7C"/>
    <w:lvl w:ilvl="0" w:tplc="5E44E8A8">
      <w:start w:val="1"/>
      <w:numFmt w:val="taiwaneseCountingThousand"/>
      <w:lvlText w:val="%1、"/>
      <w:lvlJc w:val="left"/>
      <w:pPr>
        <w:ind w:left="720" w:hanging="72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E3F2FD7"/>
    <w:multiLevelType w:val="hybridMultilevel"/>
    <w:tmpl w:val="CA06ECDA"/>
    <w:lvl w:ilvl="0" w:tplc="DB9EB85A">
      <w:start w:val="1"/>
      <w:numFmt w:val="decimal"/>
      <w:lvlText w:val="%1."/>
      <w:lvlJc w:val="left"/>
      <w:pPr>
        <w:ind w:left="984" w:hanging="360"/>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6">
    <w:nsid w:val="4F663A97"/>
    <w:multiLevelType w:val="hybridMultilevel"/>
    <w:tmpl w:val="A50E9162"/>
    <w:lvl w:ilvl="0" w:tplc="15A0F816">
      <w:start w:val="1"/>
      <w:numFmt w:val="taiwaneseCountingThousand"/>
      <w:lvlText w:val="%1、"/>
      <w:lvlJc w:val="left"/>
      <w:pPr>
        <w:tabs>
          <w:tab w:val="num" w:pos="720"/>
        </w:tabs>
        <w:ind w:left="720" w:hanging="720"/>
      </w:pPr>
      <w:rPr>
        <w:rFonts w:eastAsia="新細明體" w:hint="eastAsia"/>
      </w:rPr>
    </w:lvl>
    <w:lvl w:ilvl="1" w:tplc="B19C5FAE">
      <w:start w:val="4"/>
      <w:numFmt w:val="taiwaneseCountingThousand"/>
      <w:lvlText w:val="%2."/>
      <w:lvlJc w:val="left"/>
      <w:pPr>
        <w:tabs>
          <w:tab w:val="num" w:pos="840"/>
        </w:tabs>
        <w:ind w:left="840" w:hanging="360"/>
      </w:pPr>
      <w:rPr>
        <w:rFonts w:ascii="新細明體" w:eastAsia="新細明體" w:hAnsi="新細明體" w:hint="eastAsia"/>
        <w:color w:val="000000"/>
      </w:rPr>
    </w:lvl>
    <w:lvl w:ilvl="2" w:tplc="0890B790">
      <w:start w:val="1"/>
      <w:numFmt w:val="decimal"/>
      <w:lvlText w:val="%3."/>
      <w:lvlJc w:val="left"/>
      <w:pPr>
        <w:tabs>
          <w:tab w:val="num" w:pos="1320"/>
        </w:tabs>
        <w:ind w:left="1320" w:hanging="360"/>
      </w:pPr>
      <w:rPr>
        <w:rFonts w:hint="eastAsia"/>
      </w:rPr>
    </w:lvl>
    <w:lvl w:ilvl="3" w:tplc="49C8E9D8">
      <w:start w:val="1"/>
      <w:numFmt w:val="decimal"/>
      <w:lvlText w:val="%4."/>
      <w:lvlJc w:val="left"/>
      <w:pPr>
        <w:tabs>
          <w:tab w:val="num" w:pos="1800"/>
        </w:tabs>
        <w:ind w:left="1800" w:hanging="360"/>
      </w:pPr>
      <w:rPr>
        <w:rFonts w:hAnsi="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5207258D"/>
    <w:multiLevelType w:val="hybridMultilevel"/>
    <w:tmpl w:val="82EE49C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6890F6F"/>
    <w:multiLevelType w:val="hybridMultilevel"/>
    <w:tmpl w:val="35C63D10"/>
    <w:lvl w:ilvl="0" w:tplc="B8D2C5D6">
      <w:start w:val="1"/>
      <w:numFmt w:val="decimal"/>
      <w:lvlText w:val="%1."/>
      <w:lvlJc w:val="left"/>
      <w:pPr>
        <w:tabs>
          <w:tab w:val="num" w:pos="920"/>
        </w:tabs>
        <w:ind w:left="920" w:hanging="360"/>
      </w:pPr>
      <w:rPr>
        <w:rFonts w:hint="default"/>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9">
    <w:nsid w:val="568A4504"/>
    <w:multiLevelType w:val="hybridMultilevel"/>
    <w:tmpl w:val="77241048"/>
    <w:lvl w:ilvl="0" w:tplc="8CA05878">
      <w:start w:val="1"/>
      <w:numFmt w:val="taiwaneseCountingThousand"/>
      <w:lvlText w:val="﹙%1﹚"/>
      <w:lvlJc w:val="left"/>
      <w:pPr>
        <w:tabs>
          <w:tab w:val="num" w:pos="1760"/>
        </w:tabs>
        <w:ind w:left="1760" w:hanging="855"/>
      </w:pPr>
      <w:rPr>
        <w:rFonts w:hint="default"/>
        <w:color w:val="000000"/>
      </w:rPr>
    </w:lvl>
    <w:lvl w:ilvl="1" w:tplc="04090019" w:tentative="1">
      <w:start w:val="1"/>
      <w:numFmt w:val="ideographTraditional"/>
      <w:lvlText w:val="%2、"/>
      <w:lvlJc w:val="left"/>
      <w:pPr>
        <w:tabs>
          <w:tab w:val="num" w:pos="1865"/>
        </w:tabs>
        <w:ind w:left="1865" w:hanging="480"/>
      </w:pPr>
    </w:lvl>
    <w:lvl w:ilvl="2" w:tplc="0409001B" w:tentative="1">
      <w:start w:val="1"/>
      <w:numFmt w:val="lowerRoman"/>
      <w:lvlText w:val="%3."/>
      <w:lvlJc w:val="right"/>
      <w:pPr>
        <w:tabs>
          <w:tab w:val="num" w:pos="2345"/>
        </w:tabs>
        <w:ind w:left="2345" w:hanging="480"/>
      </w:pPr>
    </w:lvl>
    <w:lvl w:ilvl="3" w:tplc="0409000F" w:tentative="1">
      <w:start w:val="1"/>
      <w:numFmt w:val="decimal"/>
      <w:lvlText w:val="%4."/>
      <w:lvlJc w:val="left"/>
      <w:pPr>
        <w:tabs>
          <w:tab w:val="num" w:pos="2825"/>
        </w:tabs>
        <w:ind w:left="2825" w:hanging="480"/>
      </w:pPr>
    </w:lvl>
    <w:lvl w:ilvl="4" w:tplc="04090019" w:tentative="1">
      <w:start w:val="1"/>
      <w:numFmt w:val="ideographTraditional"/>
      <w:lvlText w:val="%5、"/>
      <w:lvlJc w:val="left"/>
      <w:pPr>
        <w:tabs>
          <w:tab w:val="num" w:pos="3305"/>
        </w:tabs>
        <w:ind w:left="3305" w:hanging="480"/>
      </w:pPr>
    </w:lvl>
    <w:lvl w:ilvl="5" w:tplc="0409001B" w:tentative="1">
      <w:start w:val="1"/>
      <w:numFmt w:val="lowerRoman"/>
      <w:lvlText w:val="%6."/>
      <w:lvlJc w:val="right"/>
      <w:pPr>
        <w:tabs>
          <w:tab w:val="num" w:pos="3785"/>
        </w:tabs>
        <w:ind w:left="3785" w:hanging="480"/>
      </w:pPr>
    </w:lvl>
    <w:lvl w:ilvl="6" w:tplc="0409000F" w:tentative="1">
      <w:start w:val="1"/>
      <w:numFmt w:val="decimal"/>
      <w:lvlText w:val="%7."/>
      <w:lvlJc w:val="left"/>
      <w:pPr>
        <w:tabs>
          <w:tab w:val="num" w:pos="4265"/>
        </w:tabs>
        <w:ind w:left="4265" w:hanging="480"/>
      </w:pPr>
    </w:lvl>
    <w:lvl w:ilvl="7" w:tplc="04090019" w:tentative="1">
      <w:start w:val="1"/>
      <w:numFmt w:val="ideographTraditional"/>
      <w:lvlText w:val="%8、"/>
      <w:lvlJc w:val="left"/>
      <w:pPr>
        <w:tabs>
          <w:tab w:val="num" w:pos="4745"/>
        </w:tabs>
        <w:ind w:left="4745" w:hanging="480"/>
      </w:pPr>
    </w:lvl>
    <w:lvl w:ilvl="8" w:tplc="0409001B" w:tentative="1">
      <w:start w:val="1"/>
      <w:numFmt w:val="lowerRoman"/>
      <w:lvlText w:val="%9."/>
      <w:lvlJc w:val="right"/>
      <w:pPr>
        <w:tabs>
          <w:tab w:val="num" w:pos="5225"/>
        </w:tabs>
        <w:ind w:left="5225" w:hanging="480"/>
      </w:pPr>
    </w:lvl>
  </w:abstractNum>
  <w:abstractNum w:abstractNumId="10">
    <w:nsid w:val="5F0D2DD9"/>
    <w:multiLevelType w:val="hybridMultilevel"/>
    <w:tmpl w:val="9C4232F2"/>
    <w:lvl w:ilvl="0" w:tplc="148A7344">
      <w:start w:val="3"/>
      <w:numFmt w:val="taiwaneseCountingThousand"/>
      <w:lvlText w:val="%1、"/>
      <w:lvlJc w:val="left"/>
      <w:pPr>
        <w:tabs>
          <w:tab w:val="num" w:pos="1145"/>
        </w:tabs>
        <w:ind w:left="1145" w:hanging="720"/>
      </w:pPr>
      <w:rPr>
        <w:rFonts w:hint="default"/>
        <w:color w:val="auto"/>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1">
    <w:nsid w:val="62007448"/>
    <w:multiLevelType w:val="hybridMultilevel"/>
    <w:tmpl w:val="F9CCA234"/>
    <w:lvl w:ilvl="0" w:tplc="FCA4A518">
      <w:start w:val="4"/>
      <w:numFmt w:val="ideographLegalTraditional"/>
      <w:lvlText w:val="%1、"/>
      <w:lvlJc w:val="left"/>
      <w:pPr>
        <w:tabs>
          <w:tab w:val="num" w:pos="1145"/>
        </w:tabs>
        <w:ind w:left="1145" w:hanging="720"/>
      </w:pPr>
      <w:rPr>
        <w:rFonts w:hint="default"/>
        <w:color w:val="auto"/>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2">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7"/>
  </w:num>
  <w:num w:numId="3">
    <w:abstractNumId w:val="1"/>
  </w:num>
  <w:num w:numId="4">
    <w:abstractNumId w:val="9"/>
  </w:num>
  <w:num w:numId="5">
    <w:abstractNumId w:val="12"/>
  </w:num>
  <w:num w:numId="6">
    <w:abstractNumId w:val="2"/>
  </w:num>
  <w:num w:numId="7">
    <w:abstractNumId w:val="10"/>
  </w:num>
  <w:num w:numId="8">
    <w:abstractNumId w:val="11"/>
  </w:num>
  <w:num w:numId="9">
    <w:abstractNumId w:val="0"/>
  </w:num>
  <w:num w:numId="10">
    <w:abstractNumId w:val="8"/>
  </w:num>
  <w:num w:numId="11">
    <w:abstractNumId w:val="5"/>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49F0"/>
    <w:rsid w:val="00006A26"/>
    <w:rsid w:val="00006FAF"/>
    <w:rsid w:val="00011D30"/>
    <w:rsid w:val="00017949"/>
    <w:rsid w:val="00084476"/>
    <w:rsid w:val="000904D2"/>
    <w:rsid w:val="000F73F1"/>
    <w:rsid w:val="00127CC4"/>
    <w:rsid w:val="001548B3"/>
    <w:rsid w:val="00174A74"/>
    <w:rsid w:val="001813AC"/>
    <w:rsid w:val="001824E9"/>
    <w:rsid w:val="0018487C"/>
    <w:rsid w:val="001A4729"/>
    <w:rsid w:val="001B3A90"/>
    <w:rsid w:val="001B6B42"/>
    <w:rsid w:val="001C164B"/>
    <w:rsid w:val="00206E4F"/>
    <w:rsid w:val="00220073"/>
    <w:rsid w:val="00252683"/>
    <w:rsid w:val="00261223"/>
    <w:rsid w:val="00261685"/>
    <w:rsid w:val="002621C7"/>
    <w:rsid w:val="00262ADB"/>
    <w:rsid w:val="002A4B5F"/>
    <w:rsid w:val="002B3BFE"/>
    <w:rsid w:val="002B6E8B"/>
    <w:rsid w:val="002D4CCC"/>
    <w:rsid w:val="002E6508"/>
    <w:rsid w:val="003024C1"/>
    <w:rsid w:val="00376AD1"/>
    <w:rsid w:val="003848B4"/>
    <w:rsid w:val="003C6B6B"/>
    <w:rsid w:val="003D74A8"/>
    <w:rsid w:val="0040441F"/>
    <w:rsid w:val="0043003D"/>
    <w:rsid w:val="00434AD8"/>
    <w:rsid w:val="00461D02"/>
    <w:rsid w:val="0048750E"/>
    <w:rsid w:val="004A565C"/>
    <w:rsid w:val="004C6040"/>
    <w:rsid w:val="004E0A52"/>
    <w:rsid w:val="004E4D55"/>
    <w:rsid w:val="00502F74"/>
    <w:rsid w:val="00515FD7"/>
    <w:rsid w:val="005462A8"/>
    <w:rsid w:val="00551F5B"/>
    <w:rsid w:val="005549F0"/>
    <w:rsid w:val="00557BB6"/>
    <w:rsid w:val="005607BF"/>
    <w:rsid w:val="00565587"/>
    <w:rsid w:val="00566C99"/>
    <w:rsid w:val="00584C34"/>
    <w:rsid w:val="00587543"/>
    <w:rsid w:val="00594E96"/>
    <w:rsid w:val="005A4369"/>
    <w:rsid w:val="005B6E3C"/>
    <w:rsid w:val="005C6D34"/>
    <w:rsid w:val="005E65B4"/>
    <w:rsid w:val="0061542C"/>
    <w:rsid w:val="006343CB"/>
    <w:rsid w:val="0066273C"/>
    <w:rsid w:val="0066398B"/>
    <w:rsid w:val="0066797D"/>
    <w:rsid w:val="00680D57"/>
    <w:rsid w:val="006D2739"/>
    <w:rsid w:val="00703FCC"/>
    <w:rsid w:val="007905B3"/>
    <w:rsid w:val="007A0CEC"/>
    <w:rsid w:val="007A69AD"/>
    <w:rsid w:val="007C4E2C"/>
    <w:rsid w:val="008256AE"/>
    <w:rsid w:val="00825AC0"/>
    <w:rsid w:val="008431CE"/>
    <w:rsid w:val="00855E52"/>
    <w:rsid w:val="00861652"/>
    <w:rsid w:val="00876545"/>
    <w:rsid w:val="00877CA1"/>
    <w:rsid w:val="00884149"/>
    <w:rsid w:val="0088507C"/>
    <w:rsid w:val="008A66C1"/>
    <w:rsid w:val="008C5C3D"/>
    <w:rsid w:val="008D468D"/>
    <w:rsid w:val="008D603D"/>
    <w:rsid w:val="008F753D"/>
    <w:rsid w:val="00900A9D"/>
    <w:rsid w:val="00905D92"/>
    <w:rsid w:val="00914E39"/>
    <w:rsid w:val="009436C9"/>
    <w:rsid w:val="00950FB3"/>
    <w:rsid w:val="00951277"/>
    <w:rsid w:val="00952FC4"/>
    <w:rsid w:val="00956201"/>
    <w:rsid w:val="00965A56"/>
    <w:rsid w:val="00974DD9"/>
    <w:rsid w:val="009A794D"/>
    <w:rsid w:val="009C2A53"/>
    <w:rsid w:val="009D1617"/>
    <w:rsid w:val="009D7D4E"/>
    <w:rsid w:val="00A2421F"/>
    <w:rsid w:val="00A25801"/>
    <w:rsid w:val="00A26F36"/>
    <w:rsid w:val="00A61906"/>
    <w:rsid w:val="00A636C0"/>
    <w:rsid w:val="00A70AA0"/>
    <w:rsid w:val="00A739BF"/>
    <w:rsid w:val="00A7446A"/>
    <w:rsid w:val="00A8071E"/>
    <w:rsid w:val="00A9380B"/>
    <w:rsid w:val="00A97F5B"/>
    <w:rsid w:val="00AA212F"/>
    <w:rsid w:val="00AC65C7"/>
    <w:rsid w:val="00AE0C04"/>
    <w:rsid w:val="00B03B5B"/>
    <w:rsid w:val="00B077C2"/>
    <w:rsid w:val="00B2785E"/>
    <w:rsid w:val="00B56D5E"/>
    <w:rsid w:val="00B93548"/>
    <w:rsid w:val="00C05E43"/>
    <w:rsid w:val="00C10AEB"/>
    <w:rsid w:val="00C203CD"/>
    <w:rsid w:val="00C31659"/>
    <w:rsid w:val="00C67A05"/>
    <w:rsid w:val="00C74746"/>
    <w:rsid w:val="00CA7805"/>
    <w:rsid w:val="00CD2B24"/>
    <w:rsid w:val="00CE4B1E"/>
    <w:rsid w:val="00CF45D3"/>
    <w:rsid w:val="00D2019E"/>
    <w:rsid w:val="00D50968"/>
    <w:rsid w:val="00D8469B"/>
    <w:rsid w:val="00D85882"/>
    <w:rsid w:val="00DC1E83"/>
    <w:rsid w:val="00E40A55"/>
    <w:rsid w:val="00E606CF"/>
    <w:rsid w:val="00E63062"/>
    <w:rsid w:val="00E63913"/>
    <w:rsid w:val="00EA3D65"/>
    <w:rsid w:val="00EA5437"/>
    <w:rsid w:val="00EB0F42"/>
    <w:rsid w:val="00ED1EE0"/>
    <w:rsid w:val="00ED30CC"/>
    <w:rsid w:val="00EF298F"/>
    <w:rsid w:val="00F0518A"/>
    <w:rsid w:val="00F0782B"/>
    <w:rsid w:val="00F2327B"/>
    <w:rsid w:val="00F235EE"/>
    <w:rsid w:val="00F31E59"/>
    <w:rsid w:val="00F35BFA"/>
    <w:rsid w:val="00F37B07"/>
    <w:rsid w:val="00F5086A"/>
    <w:rsid w:val="00F640A4"/>
    <w:rsid w:val="00F91C98"/>
    <w:rsid w:val="00F93468"/>
    <w:rsid w:val="00FB0A6B"/>
    <w:rsid w:val="00FB3F4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7CC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565587"/>
    <w:pPr>
      <w:jc w:val="center"/>
    </w:pPr>
    <w:rPr>
      <w:rFonts w:ascii="華康中黑體" w:eastAsia="華康中黑體"/>
      <w:sz w:val="28"/>
      <w:szCs w:val="20"/>
    </w:rPr>
  </w:style>
  <w:style w:type="paragraph" w:styleId="a3">
    <w:name w:val="Plain Text"/>
    <w:basedOn w:val="a"/>
    <w:link w:val="a4"/>
    <w:rsid w:val="00C67A05"/>
    <w:rPr>
      <w:rFonts w:ascii="細明體" w:eastAsia="細明體" w:hAnsi="Courier New"/>
      <w:szCs w:val="20"/>
    </w:rPr>
  </w:style>
  <w:style w:type="paragraph" w:styleId="a5">
    <w:name w:val="header"/>
    <w:basedOn w:val="a"/>
    <w:link w:val="a6"/>
    <w:rsid w:val="00A70AA0"/>
    <w:pPr>
      <w:tabs>
        <w:tab w:val="center" w:pos="4153"/>
        <w:tab w:val="right" w:pos="8306"/>
      </w:tabs>
      <w:snapToGrid w:val="0"/>
    </w:pPr>
    <w:rPr>
      <w:sz w:val="20"/>
      <w:szCs w:val="20"/>
    </w:rPr>
  </w:style>
  <w:style w:type="character" w:customStyle="1" w:styleId="a6">
    <w:name w:val="頁首 字元"/>
    <w:basedOn w:val="a0"/>
    <w:link w:val="a5"/>
    <w:rsid w:val="00A70AA0"/>
    <w:rPr>
      <w:kern w:val="2"/>
    </w:rPr>
  </w:style>
  <w:style w:type="paragraph" w:styleId="a7">
    <w:name w:val="footer"/>
    <w:basedOn w:val="a"/>
    <w:link w:val="a8"/>
    <w:uiPriority w:val="99"/>
    <w:rsid w:val="00A70AA0"/>
    <w:pPr>
      <w:tabs>
        <w:tab w:val="center" w:pos="4153"/>
        <w:tab w:val="right" w:pos="8306"/>
      </w:tabs>
      <w:snapToGrid w:val="0"/>
    </w:pPr>
    <w:rPr>
      <w:sz w:val="20"/>
      <w:szCs w:val="20"/>
    </w:rPr>
  </w:style>
  <w:style w:type="character" w:customStyle="1" w:styleId="a8">
    <w:name w:val="頁尾 字元"/>
    <w:basedOn w:val="a0"/>
    <w:link w:val="a7"/>
    <w:uiPriority w:val="99"/>
    <w:rsid w:val="00A70AA0"/>
    <w:rPr>
      <w:kern w:val="2"/>
    </w:rPr>
  </w:style>
  <w:style w:type="paragraph" w:styleId="a9">
    <w:name w:val="Note Heading"/>
    <w:basedOn w:val="a"/>
    <w:next w:val="a"/>
    <w:link w:val="aa"/>
    <w:rsid w:val="00950FB3"/>
    <w:pPr>
      <w:jc w:val="center"/>
    </w:pPr>
    <w:rPr>
      <w:rFonts w:ascii="標楷體" w:eastAsia="標楷體" w:hAnsi="標楷體"/>
    </w:rPr>
  </w:style>
  <w:style w:type="character" w:customStyle="1" w:styleId="aa">
    <w:name w:val="註釋標題 字元"/>
    <w:basedOn w:val="a0"/>
    <w:link w:val="a9"/>
    <w:rsid w:val="00950FB3"/>
    <w:rPr>
      <w:rFonts w:ascii="標楷體" w:eastAsia="標楷體" w:hAnsi="標楷體"/>
      <w:kern w:val="2"/>
      <w:sz w:val="24"/>
      <w:szCs w:val="24"/>
    </w:rPr>
  </w:style>
  <w:style w:type="paragraph" w:styleId="ab">
    <w:name w:val="Closing"/>
    <w:basedOn w:val="a"/>
    <w:link w:val="ac"/>
    <w:rsid w:val="00950FB3"/>
    <w:pPr>
      <w:ind w:leftChars="1800" w:left="100"/>
    </w:pPr>
    <w:rPr>
      <w:rFonts w:ascii="標楷體" w:eastAsia="標楷體" w:hAnsi="標楷體"/>
    </w:rPr>
  </w:style>
  <w:style w:type="character" w:customStyle="1" w:styleId="ac">
    <w:name w:val="結語 字元"/>
    <w:basedOn w:val="a0"/>
    <w:link w:val="ab"/>
    <w:rsid w:val="00950FB3"/>
    <w:rPr>
      <w:rFonts w:ascii="標楷體" w:eastAsia="標楷體" w:hAnsi="標楷體"/>
      <w:kern w:val="2"/>
      <w:sz w:val="24"/>
      <w:szCs w:val="24"/>
    </w:rPr>
  </w:style>
  <w:style w:type="paragraph" w:customStyle="1" w:styleId="ad">
    <w:name w:val="字元"/>
    <w:basedOn w:val="a"/>
    <w:rsid w:val="00F91C98"/>
    <w:pPr>
      <w:widowControl/>
      <w:spacing w:after="160" w:line="240" w:lineRule="exact"/>
    </w:pPr>
    <w:rPr>
      <w:rFonts w:ascii="Verdana" w:hAnsi="Verdana"/>
      <w:kern w:val="0"/>
      <w:sz w:val="20"/>
      <w:szCs w:val="20"/>
      <w:lang w:eastAsia="en-US"/>
    </w:rPr>
  </w:style>
  <w:style w:type="character" w:styleId="ae">
    <w:name w:val="annotation reference"/>
    <w:rsid w:val="00376AD1"/>
    <w:rPr>
      <w:sz w:val="18"/>
      <w:szCs w:val="18"/>
    </w:rPr>
  </w:style>
  <w:style w:type="paragraph" w:styleId="af">
    <w:name w:val="annotation text"/>
    <w:basedOn w:val="a"/>
    <w:link w:val="af0"/>
    <w:rsid w:val="00376AD1"/>
  </w:style>
  <w:style w:type="character" w:customStyle="1" w:styleId="af0">
    <w:name w:val="註解文字 字元"/>
    <w:basedOn w:val="a0"/>
    <w:link w:val="af"/>
    <w:rsid w:val="00376AD1"/>
    <w:rPr>
      <w:kern w:val="2"/>
      <w:sz w:val="24"/>
      <w:szCs w:val="24"/>
    </w:rPr>
  </w:style>
  <w:style w:type="paragraph" w:styleId="af1">
    <w:name w:val="Balloon Text"/>
    <w:basedOn w:val="a"/>
    <w:link w:val="af2"/>
    <w:uiPriority w:val="99"/>
    <w:unhideWhenUsed/>
    <w:rsid w:val="00376AD1"/>
    <w:rPr>
      <w:rFonts w:ascii="Cambria" w:hAnsi="Cambria"/>
      <w:sz w:val="18"/>
      <w:szCs w:val="18"/>
    </w:rPr>
  </w:style>
  <w:style w:type="character" w:customStyle="1" w:styleId="af2">
    <w:name w:val="註解方塊文字 字元"/>
    <w:basedOn w:val="a0"/>
    <w:link w:val="af1"/>
    <w:uiPriority w:val="99"/>
    <w:rsid w:val="00376AD1"/>
    <w:rPr>
      <w:rFonts w:ascii="Cambria" w:hAnsi="Cambria"/>
      <w:kern w:val="2"/>
      <w:sz w:val="18"/>
      <w:szCs w:val="18"/>
    </w:rPr>
  </w:style>
  <w:style w:type="paragraph" w:styleId="af3">
    <w:name w:val="List Paragraph"/>
    <w:basedOn w:val="a"/>
    <w:uiPriority w:val="34"/>
    <w:qFormat/>
    <w:rsid w:val="00376AD1"/>
    <w:pPr>
      <w:ind w:leftChars="200" w:left="480"/>
    </w:pPr>
  </w:style>
  <w:style w:type="paragraph" w:customStyle="1" w:styleId="4123">
    <w:name w:val="4.【教學目標】內文字（1.2.3.）"/>
    <w:basedOn w:val="a3"/>
    <w:rsid w:val="00376AD1"/>
    <w:pPr>
      <w:tabs>
        <w:tab w:val="left" w:pos="142"/>
      </w:tabs>
      <w:spacing w:line="220" w:lineRule="exact"/>
      <w:ind w:left="227" w:right="57" w:hanging="170"/>
      <w:jc w:val="both"/>
    </w:pPr>
    <w:rPr>
      <w:rFonts w:ascii="Kan-Times-Roman" w:eastAsia="新細明體"/>
      <w:color w:val="FF0000"/>
      <w:kern w:val="0"/>
      <w:sz w:val="16"/>
    </w:rPr>
  </w:style>
  <w:style w:type="character" w:customStyle="1" w:styleId="a4">
    <w:name w:val="純文字 字元"/>
    <w:link w:val="a3"/>
    <w:rsid w:val="00376AD1"/>
    <w:rPr>
      <w:rFonts w:ascii="細明體" w:eastAsia="細明體" w:hAnsi="Courier New"/>
      <w:kern w:val="2"/>
      <w:sz w:val="24"/>
    </w:rPr>
  </w:style>
  <w:style w:type="paragraph" w:customStyle="1" w:styleId="3">
    <w:name w:val="3.【對應能力指標】內文字"/>
    <w:basedOn w:val="a3"/>
    <w:rsid w:val="00376AD1"/>
    <w:pPr>
      <w:tabs>
        <w:tab w:val="left" w:pos="624"/>
      </w:tabs>
      <w:spacing w:line="240" w:lineRule="exact"/>
      <w:ind w:left="57" w:right="57"/>
    </w:pPr>
    <w:rPr>
      <w:rFonts w:ascii="新細明體" w:eastAsia="新細明體"/>
      <w:color w:val="000000"/>
      <w:sz w:val="16"/>
    </w:rPr>
  </w:style>
  <w:style w:type="paragraph" w:customStyle="1" w:styleId="5">
    <w:name w:val="5.【十大能力指標】內文字（一、二、三、）"/>
    <w:basedOn w:val="a"/>
    <w:rsid w:val="00376AD1"/>
    <w:pPr>
      <w:tabs>
        <w:tab w:val="left" w:pos="329"/>
      </w:tabs>
      <w:spacing w:line="240" w:lineRule="exact"/>
      <w:ind w:left="397" w:right="57" w:hanging="340"/>
      <w:jc w:val="both"/>
    </w:pPr>
    <w:rPr>
      <w:sz w:val="16"/>
      <w:szCs w:val="20"/>
    </w:rPr>
  </w:style>
  <w:style w:type="paragraph" w:customStyle="1" w:styleId="0">
    <w:name w:val="0"/>
    <w:basedOn w:val="a"/>
    <w:autoRedefine/>
    <w:rsid w:val="00376AD1"/>
    <w:pPr>
      <w:ind w:leftChars="13" w:left="39" w:rightChars="10" w:right="24" w:hangingChars="5" w:hanging="8"/>
    </w:pPr>
    <w:rPr>
      <w:rFonts w:ascii="新細明體" w:hAnsi="新細明體"/>
      <w:sz w:val="16"/>
    </w:rPr>
  </w:style>
  <w:style w:type="paragraph" w:styleId="af4">
    <w:name w:val="Body Text"/>
    <w:basedOn w:val="a"/>
    <w:link w:val="af5"/>
    <w:rsid w:val="00376AD1"/>
    <w:rPr>
      <w:sz w:val="16"/>
      <w:szCs w:val="20"/>
    </w:rPr>
  </w:style>
  <w:style w:type="character" w:customStyle="1" w:styleId="af5">
    <w:name w:val="本文 字元"/>
    <w:basedOn w:val="a0"/>
    <w:link w:val="af4"/>
    <w:rsid w:val="00376AD1"/>
    <w:rPr>
      <w:kern w:val="2"/>
      <w:sz w:val="16"/>
    </w:rPr>
  </w:style>
  <w:style w:type="paragraph" w:customStyle="1" w:styleId="10">
    <w:name w:val="(1)建議表標題"/>
    <w:basedOn w:val="a"/>
    <w:rsid w:val="00A61906"/>
    <w:pPr>
      <w:spacing w:before="120" w:after="120"/>
      <w:jc w:val="center"/>
    </w:pPr>
    <w:rPr>
      <w:rFonts w:ascii="華康中黑體" w:eastAsia="華康中黑體"/>
      <w:color w:val="000000"/>
      <w:sz w:val="40"/>
      <w:szCs w:val="20"/>
    </w:rPr>
  </w:style>
  <w:style w:type="paragraph" w:customStyle="1" w:styleId="af6">
    <w:name w:val="(一)"/>
    <w:basedOn w:val="a"/>
    <w:rsid w:val="00B2785E"/>
    <w:pPr>
      <w:spacing w:afterLines="25"/>
    </w:pPr>
    <w:rPr>
      <w:rFonts w:ascii="華康粗黑體" w:eastAsia="華康粗黑體" w:cs="華康粗黑體"/>
      <w:szCs w:val="20"/>
    </w:rPr>
  </w:style>
  <w:style w:type="paragraph" w:customStyle="1" w:styleId="af7">
    <w:name w:val="能力指標"/>
    <w:basedOn w:val="3"/>
    <w:autoRedefine/>
    <w:rsid w:val="001824E9"/>
    <w:pPr>
      <w:tabs>
        <w:tab w:val="clear" w:pos="624"/>
        <w:tab w:val="left" w:pos="22"/>
      </w:tabs>
      <w:spacing w:line="220" w:lineRule="exact"/>
      <w:ind w:left="527" w:right="0" w:hanging="527"/>
      <w:jc w:val="both"/>
    </w:pPr>
    <w:rPr>
      <w:color w:val="auto"/>
      <w:szCs w:val="16"/>
    </w:rPr>
  </w:style>
  <w:style w:type="paragraph" w:styleId="af8">
    <w:name w:val="Block Text"/>
    <w:basedOn w:val="a"/>
    <w:rsid w:val="00261685"/>
    <w:pPr>
      <w:spacing w:line="240" w:lineRule="exact"/>
      <w:ind w:leftChars="10" w:left="213" w:rightChars="57" w:right="137" w:hangingChars="118" w:hanging="189"/>
      <w:jc w:val="both"/>
    </w:pPr>
    <w:rPr>
      <w:rFonts w:ascii="新細明體" w:hAnsi="新細明體"/>
      <w:sz w:val="16"/>
      <w:szCs w:val="20"/>
    </w:rPr>
  </w:style>
  <w:style w:type="paragraph" w:styleId="af9">
    <w:name w:val="Body Text Indent"/>
    <w:basedOn w:val="a"/>
    <w:link w:val="afa"/>
    <w:rsid w:val="00261685"/>
    <w:pPr>
      <w:autoSpaceDE w:val="0"/>
      <w:autoSpaceDN w:val="0"/>
      <w:adjustRightInd w:val="0"/>
      <w:ind w:leftChars="28" w:left="67"/>
    </w:pPr>
    <w:rPr>
      <w:rFonts w:ascii="MSungStd-Light-Acro" w:eastAsia="細明體"/>
      <w:kern w:val="0"/>
      <w:sz w:val="20"/>
      <w:szCs w:val="23"/>
    </w:rPr>
  </w:style>
  <w:style w:type="character" w:customStyle="1" w:styleId="afa">
    <w:name w:val="本文縮排 字元"/>
    <w:basedOn w:val="a0"/>
    <w:link w:val="af9"/>
    <w:rsid w:val="00261685"/>
    <w:rPr>
      <w:rFonts w:ascii="MSungStd-Light-Acro" w:eastAsia="細明體"/>
      <w:szCs w:val="23"/>
    </w:rPr>
  </w:style>
</w:styles>
</file>

<file path=word/webSettings.xml><?xml version="1.0" encoding="utf-8"?>
<w:webSettings xmlns:r="http://schemas.openxmlformats.org/officeDocument/2006/relationships" xmlns:w="http://schemas.openxmlformats.org/wordprocessingml/2006/main">
  <w:divs>
    <w:div w:id="716975948">
      <w:bodyDiv w:val="1"/>
      <w:marLeft w:val="0"/>
      <w:marRight w:val="0"/>
      <w:marTop w:val="0"/>
      <w:marBottom w:val="0"/>
      <w:divBdr>
        <w:top w:val="none" w:sz="0" w:space="0" w:color="auto"/>
        <w:left w:val="none" w:sz="0" w:space="0" w:color="auto"/>
        <w:bottom w:val="none" w:sz="0" w:space="0" w:color="auto"/>
        <w:right w:val="none" w:sz="0" w:space="0" w:color="auto"/>
      </w:divBdr>
    </w:div>
    <w:div w:id="1185245880">
      <w:bodyDiv w:val="1"/>
      <w:marLeft w:val="0"/>
      <w:marRight w:val="0"/>
      <w:marTop w:val="0"/>
      <w:marBottom w:val="0"/>
      <w:divBdr>
        <w:top w:val="none" w:sz="0" w:space="0" w:color="auto"/>
        <w:left w:val="none" w:sz="0" w:space="0" w:color="auto"/>
        <w:bottom w:val="none" w:sz="0" w:space="0" w:color="auto"/>
        <w:right w:val="none" w:sz="0" w:space="0" w:color="auto"/>
      </w:divBdr>
    </w:div>
    <w:div w:id="1551499904">
      <w:bodyDiv w:val="1"/>
      <w:marLeft w:val="0"/>
      <w:marRight w:val="0"/>
      <w:marTop w:val="0"/>
      <w:marBottom w:val="0"/>
      <w:divBdr>
        <w:top w:val="none" w:sz="0" w:space="0" w:color="auto"/>
        <w:left w:val="none" w:sz="0" w:space="0" w:color="auto"/>
        <w:bottom w:val="none" w:sz="0" w:space="0" w:color="auto"/>
        <w:right w:val="none" w:sz="0" w:space="0" w:color="auto"/>
      </w:divBdr>
    </w:div>
    <w:div w:id="1904482148">
      <w:bodyDiv w:val="1"/>
      <w:marLeft w:val="0"/>
      <w:marRight w:val="0"/>
      <w:marTop w:val="0"/>
      <w:marBottom w:val="0"/>
      <w:divBdr>
        <w:top w:val="none" w:sz="0" w:space="0" w:color="auto"/>
        <w:left w:val="none" w:sz="0" w:space="0" w:color="auto"/>
        <w:bottom w:val="none" w:sz="0" w:space="0" w:color="auto"/>
        <w:right w:val="none" w:sz="0" w:space="0" w:color="auto"/>
      </w:divBdr>
    </w:div>
    <w:div w:id="19424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4E308-1336-4C46-9AA9-4DD1DF91D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49</Pages>
  <Words>4722</Words>
  <Characters>26921</Characters>
  <Application>Microsoft Office Word</Application>
  <DocSecurity>0</DocSecurity>
  <Lines>224</Lines>
  <Paragraphs>63</Paragraphs>
  <ScaleCrop>false</ScaleCrop>
  <Company/>
  <LinksUpToDate>false</LinksUpToDate>
  <CharactersWithSpaces>31580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﹙表11﹚學習領域課程計畫</dc:title>
  <dc:creator>sips</dc:creator>
  <cp:lastModifiedBy>user</cp:lastModifiedBy>
  <cp:revision>35</cp:revision>
  <cp:lastPrinted>2009-01-07T09:26:00Z</cp:lastPrinted>
  <dcterms:created xsi:type="dcterms:W3CDTF">2016-06-20T07:27:00Z</dcterms:created>
  <dcterms:modified xsi:type="dcterms:W3CDTF">2016-07-23T06:15:00Z</dcterms:modified>
</cp:coreProperties>
</file>