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F0" w:rsidRPr="007A3259" w:rsidRDefault="00A70AA0" w:rsidP="005549F0">
      <w:pPr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表</w:t>
      </w:r>
      <w:r>
        <w:rPr>
          <w:rFonts w:eastAsia="標楷體" w:hint="eastAsia"/>
          <w:color w:val="000000"/>
          <w:sz w:val="28"/>
        </w:rPr>
        <w:t>4-1</w:t>
      </w:r>
      <w:r w:rsidR="005549F0" w:rsidRPr="007A3259">
        <w:rPr>
          <w:rFonts w:eastAsia="標楷體" w:hint="eastAsia"/>
          <w:color w:val="000000"/>
          <w:sz w:val="28"/>
        </w:rPr>
        <w:t>學習領域課程計畫</w:t>
      </w:r>
    </w:p>
    <w:p w:rsidR="00680D57" w:rsidRPr="00CF45D3" w:rsidRDefault="00A70AA0" w:rsidP="00680D57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="00680D57" w:rsidRPr="00CF45D3">
        <w:rPr>
          <w:rFonts w:ascii="標楷體" w:eastAsia="標楷體" w:hAnsi="標楷體"/>
          <w:color w:val="000000"/>
          <w:sz w:val="28"/>
        </w:rPr>
        <w:t>縣</w:t>
      </w:r>
      <w:r w:rsidR="00680D57"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F47D86">
        <w:rPr>
          <w:rFonts w:ascii="標楷體" w:eastAsia="標楷體" w:hAnsi="標楷體" w:hint="eastAsia"/>
          <w:color w:val="000000"/>
          <w:sz w:val="28"/>
          <w:u w:val="single"/>
        </w:rPr>
        <w:t>大進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680D57" w:rsidRPr="00CF45D3"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 w:rsidR="00680D57" w:rsidRPr="00CF45D3">
        <w:rPr>
          <w:rFonts w:ascii="標楷體" w:eastAsia="標楷體" w:hAnsi="標楷體"/>
          <w:color w:val="000000"/>
          <w:sz w:val="28"/>
        </w:rPr>
        <w:t>國民</w:t>
      </w:r>
      <w:r w:rsidR="00587543">
        <w:rPr>
          <w:rFonts w:ascii="標楷體" w:eastAsia="標楷體" w:hAnsi="標楷體" w:hint="eastAsia"/>
          <w:color w:val="000000"/>
          <w:sz w:val="28"/>
        </w:rPr>
        <w:t>中</w:t>
      </w:r>
      <w:r w:rsidR="00680D57" w:rsidRPr="00CF45D3">
        <w:rPr>
          <w:rFonts w:ascii="標楷體" w:eastAsia="標楷體" w:hAnsi="標楷體"/>
          <w:color w:val="000000"/>
          <w:sz w:val="28"/>
        </w:rPr>
        <w:t>小學</w:t>
      </w:r>
      <w:r w:rsidR="00680D57"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F47D86">
        <w:rPr>
          <w:rFonts w:ascii="標楷體" w:eastAsia="標楷體" w:hAnsi="標楷體" w:hint="eastAsia"/>
          <w:color w:val="000000"/>
          <w:sz w:val="28"/>
          <w:u w:val="single"/>
        </w:rPr>
        <w:t>105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680D57"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680D57"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="00680D57"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F47D86">
        <w:rPr>
          <w:rFonts w:ascii="標楷體" w:eastAsia="標楷體" w:hAnsi="標楷體" w:hint="eastAsia"/>
          <w:color w:val="000000"/>
          <w:sz w:val="28"/>
          <w:u w:val="single"/>
        </w:rPr>
        <w:t>一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680D57"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680D57" w:rsidRPr="00CF45D3">
        <w:rPr>
          <w:rFonts w:ascii="標楷體" w:eastAsia="標楷體" w:hAnsi="標楷體"/>
          <w:color w:val="000000"/>
          <w:sz w:val="28"/>
        </w:rPr>
        <w:t>學期</w:t>
      </w:r>
      <w:r w:rsidR="00680D57"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FA7B1E">
        <w:rPr>
          <w:rFonts w:ascii="標楷體" w:eastAsia="標楷體" w:hAnsi="標楷體" w:hint="eastAsia"/>
          <w:color w:val="000000"/>
          <w:sz w:val="28"/>
          <w:u w:val="single"/>
        </w:rPr>
        <w:t>六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</w:t>
      </w:r>
      <w:r w:rsidR="00680D57" w:rsidRPr="00CF45D3">
        <w:rPr>
          <w:rFonts w:ascii="標楷體" w:eastAsia="標楷體" w:hAnsi="標楷體"/>
          <w:color w:val="000000"/>
          <w:sz w:val="28"/>
        </w:rPr>
        <w:t>年級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FA7B1E">
        <w:rPr>
          <w:rFonts w:ascii="標楷體" w:eastAsia="標楷體" w:hAnsi="標楷體" w:hint="eastAsia"/>
          <w:color w:val="000000"/>
          <w:sz w:val="28"/>
          <w:u w:val="single"/>
        </w:rPr>
        <w:t>數學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</w:t>
      </w:r>
      <w:r w:rsidR="00680D57"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="00680D57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FA7B1E">
        <w:rPr>
          <w:rFonts w:ascii="標楷體" w:eastAsia="標楷體" w:hAnsi="標楷體" w:hint="eastAsia"/>
          <w:color w:val="000000"/>
          <w:sz w:val="28"/>
          <w:u w:val="single"/>
        </w:rPr>
        <w:t>楊苑莛</w:t>
      </w:r>
      <w:r w:rsidR="00680D57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                     </w:t>
      </w:r>
    </w:p>
    <w:p w:rsidR="005549F0" w:rsidRPr="00CF45D3" w:rsidRDefault="005549F0" w:rsidP="003A3F51">
      <w:pPr>
        <w:numPr>
          <w:ilvl w:val="1"/>
          <w:numId w:val="1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學習節數（</w:t>
      </w:r>
      <w:r w:rsidR="00A70AA0"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="00217FA8">
        <w:rPr>
          <w:rFonts w:ascii="標楷體" w:eastAsia="標楷體" w:hAnsi="標楷體" w:hint="eastAsia"/>
          <w:color w:val="000000"/>
          <w:sz w:val="28"/>
          <w:szCs w:val="28"/>
        </w:rPr>
        <w:t>4</w:t>
      </w:r>
      <w:r w:rsidR="00A70AA0"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）節，補</w:t>
      </w:r>
      <w:r w:rsidR="00A70AA0" w:rsidRPr="00CF45D3">
        <w:rPr>
          <w:rFonts w:ascii="標楷體" w:eastAsia="標楷體" w:hAnsi="標楷體" w:hint="eastAsia"/>
          <w:color w:val="000000"/>
          <w:sz w:val="28"/>
          <w:szCs w:val="28"/>
        </w:rPr>
        <w:t>救教學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節數﹙</w:t>
      </w:r>
      <w:r w:rsidR="00A70AA0"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464185"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="00565587" w:rsidRPr="00CF45D3">
        <w:rPr>
          <w:rFonts w:ascii="標楷體" w:eastAsia="標楷體" w:hAnsi="標楷體" w:hint="eastAsia"/>
          <w:color w:val="000000"/>
          <w:sz w:val="28"/>
          <w:szCs w:val="28"/>
        </w:rPr>
        <w:t>﹚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節，</w:t>
      </w:r>
      <w:bookmarkStart w:id="0" w:name="OLE_LINK1"/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共﹙</w:t>
      </w:r>
      <w:bookmarkEnd w:id="0"/>
      <w:r w:rsidR="00A70AA0"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464185">
        <w:rPr>
          <w:rFonts w:ascii="標楷體" w:eastAsia="標楷體" w:hAnsi="標楷體" w:hint="eastAsia"/>
          <w:color w:val="000000"/>
          <w:sz w:val="28"/>
          <w:szCs w:val="28"/>
        </w:rPr>
        <w:t>84</w:t>
      </w:r>
      <w:r w:rsidR="00A70AA0"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﹚節。</w:t>
      </w:r>
    </w:p>
    <w:p w:rsidR="004F01EE" w:rsidRPr="004F01EE" w:rsidRDefault="005549F0" w:rsidP="004F01EE">
      <w:pPr>
        <w:pStyle w:val="1"/>
        <w:ind w:left="540"/>
        <w:jc w:val="left"/>
        <w:rPr>
          <w:rFonts w:ascii="標楷體" w:eastAsia="標楷體" w:hAnsi="標楷體"/>
          <w:sz w:val="24"/>
          <w:szCs w:val="24"/>
        </w:rPr>
      </w:pPr>
      <w:r w:rsidRPr="00CF45D3">
        <w:rPr>
          <w:rFonts w:ascii="標楷體" w:eastAsia="標楷體" w:hAnsi="標楷體"/>
          <w:color w:val="000000"/>
          <w:szCs w:val="28"/>
        </w:rPr>
        <w:t>本學期學習目標：</w:t>
      </w:r>
    </w:p>
    <w:p w:rsidR="00F335B5" w:rsidRPr="00664FD7" w:rsidRDefault="00F335B5" w:rsidP="00F335B5">
      <w:pPr>
        <w:pStyle w:val="1"/>
        <w:numPr>
          <w:ilvl w:val="0"/>
          <w:numId w:val="6"/>
        </w:numPr>
        <w:jc w:val="left"/>
        <w:rPr>
          <w:rFonts w:ascii="標楷體" w:eastAsia="標楷體" w:hAnsi="標楷體"/>
          <w:sz w:val="24"/>
          <w:szCs w:val="24"/>
        </w:rPr>
      </w:pPr>
      <w:r w:rsidRPr="00350C49">
        <w:rPr>
          <w:rFonts w:ascii="標楷體" w:eastAsia="標楷體" w:hAnsi="標楷體" w:hint="eastAsia"/>
          <w:sz w:val="24"/>
          <w:szCs w:val="24"/>
        </w:rPr>
        <w:t>認識質數、合數、質因數，並做質因數的分解；了解兩數互質的意義；利用質因數分解或短除法求最大公因數和最小公倍數；能應用最大公因數、最小公倍數，解決生活中的問題。</w:t>
      </w:r>
    </w:p>
    <w:p w:rsidR="00F335B5" w:rsidRPr="00664FD7" w:rsidRDefault="00F335B5" w:rsidP="00F335B5">
      <w:pPr>
        <w:pStyle w:val="1"/>
        <w:numPr>
          <w:ilvl w:val="0"/>
          <w:numId w:val="6"/>
        </w:numPr>
        <w:jc w:val="left"/>
        <w:rPr>
          <w:rFonts w:ascii="標楷體" w:eastAsia="標楷體" w:hAnsi="標楷體"/>
          <w:sz w:val="24"/>
          <w:szCs w:val="24"/>
        </w:rPr>
      </w:pPr>
      <w:r w:rsidRPr="00350C49">
        <w:rPr>
          <w:rFonts w:ascii="標楷體" w:eastAsia="標楷體" w:hAnsi="標楷體" w:hint="eastAsia"/>
          <w:sz w:val="24"/>
          <w:szCs w:val="24"/>
        </w:rPr>
        <w:t>認識最簡分數；能解決同分母分數除以分數、整數除以分數、異分母分數除以分數的問題；能解決異分母分數除法的問題，並能求出餘數；能根據除數和1的關係，判斷商和被除數的大小關係。</w:t>
      </w:r>
    </w:p>
    <w:p w:rsidR="00F335B5" w:rsidRPr="00664FD7" w:rsidRDefault="00F335B5" w:rsidP="00F335B5">
      <w:pPr>
        <w:pStyle w:val="1"/>
        <w:numPr>
          <w:ilvl w:val="0"/>
          <w:numId w:val="6"/>
        </w:numPr>
        <w:jc w:val="left"/>
        <w:rPr>
          <w:rFonts w:ascii="標楷體" w:eastAsia="標楷體" w:hAnsi="標楷體"/>
          <w:sz w:val="24"/>
          <w:szCs w:val="24"/>
        </w:rPr>
      </w:pPr>
      <w:r w:rsidRPr="00350C49">
        <w:rPr>
          <w:rFonts w:ascii="標楷體" w:eastAsia="標楷體" w:hAnsi="標楷體" w:hint="eastAsia"/>
          <w:sz w:val="24"/>
          <w:szCs w:val="24"/>
        </w:rPr>
        <w:t>能解決小數(或整數)除以小數的除法問題；利用乘除互逆，來驗算除法的答數；能藉由除數與1的大小關係，判斷被除數與商的大小關係；能用四捨五入法，對小數取概數；能做小數的加減乘除估算。</w:t>
      </w:r>
    </w:p>
    <w:p w:rsidR="00F335B5" w:rsidRPr="00664FD7" w:rsidRDefault="00F335B5" w:rsidP="00F335B5">
      <w:pPr>
        <w:pStyle w:val="1"/>
        <w:numPr>
          <w:ilvl w:val="0"/>
          <w:numId w:val="6"/>
        </w:numPr>
        <w:jc w:val="left"/>
        <w:rPr>
          <w:rFonts w:ascii="標楷體" w:eastAsia="標楷體" w:hAnsi="標楷體"/>
          <w:sz w:val="24"/>
          <w:szCs w:val="24"/>
        </w:rPr>
      </w:pPr>
      <w:r w:rsidRPr="00350C49">
        <w:rPr>
          <w:rFonts w:ascii="標楷體" w:eastAsia="標楷體" w:hAnsi="標楷體" w:hint="eastAsia"/>
          <w:sz w:val="24"/>
          <w:szCs w:val="24"/>
        </w:rPr>
        <w:t>在具體情境中，認識「比」、「比值」的意義和表示法；認識「相等的比」；認識「最簡單整數比」；能應用相等的比，解決生活中有關比例的問題。</w:t>
      </w:r>
    </w:p>
    <w:p w:rsidR="00F335B5" w:rsidRPr="00664FD7" w:rsidRDefault="00F335B5" w:rsidP="00F335B5">
      <w:pPr>
        <w:pStyle w:val="1"/>
        <w:numPr>
          <w:ilvl w:val="0"/>
          <w:numId w:val="6"/>
        </w:numPr>
        <w:jc w:val="left"/>
        <w:rPr>
          <w:rFonts w:ascii="標楷體" w:eastAsia="標楷體" w:hAnsi="標楷體"/>
          <w:sz w:val="24"/>
          <w:szCs w:val="24"/>
        </w:rPr>
      </w:pPr>
      <w:r w:rsidRPr="00350C49">
        <w:rPr>
          <w:rFonts w:ascii="標楷體" w:eastAsia="標楷體" w:hAnsi="標楷體" w:hint="eastAsia"/>
          <w:sz w:val="24"/>
          <w:szCs w:val="24"/>
        </w:rPr>
        <w:t>認識圓周率及其意義；理解並應用圓周長公式，求算圓周長、直徑或半徑；能求算扇形的周長。</w:t>
      </w:r>
    </w:p>
    <w:p w:rsidR="00F335B5" w:rsidRPr="00664FD7" w:rsidRDefault="00F335B5" w:rsidP="00F335B5">
      <w:pPr>
        <w:pStyle w:val="1"/>
        <w:numPr>
          <w:ilvl w:val="0"/>
          <w:numId w:val="6"/>
        </w:numPr>
        <w:jc w:val="left"/>
        <w:rPr>
          <w:rFonts w:ascii="標楷體" w:eastAsia="標楷體" w:hAnsi="標楷體"/>
          <w:sz w:val="24"/>
          <w:szCs w:val="24"/>
        </w:rPr>
      </w:pPr>
      <w:r w:rsidRPr="00E94341">
        <w:rPr>
          <w:rFonts w:ascii="標楷體" w:eastAsia="標楷體" w:hAnsi="標楷體" w:hint="eastAsia"/>
          <w:sz w:val="24"/>
          <w:szCs w:val="24"/>
        </w:rPr>
        <w:t>能察覺圖形的簡單規律；透過具體觀察及探索，察覺簡易數量樣式；描述簡易數量樣式的特性；觀察生活情境中數量關係的變化(和不變、差不變、積不變)；觀察生活中的數量關係，並以文字或符號表徵這些數量。</w:t>
      </w:r>
    </w:p>
    <w:p w:rsidR="00F335B5" w:rsidRPr="00664FD7" w:rsidRDefault="00F335B5" w:rsidP="00F335B5">
      <w:pPr>
        <w:pStyle w:val="1"/>
        <w:numPr>
          <w:ilvl w:val="0"/>
          <w:numId w:val="6"/>
        </w:numPr>
        <w:jc w:val="left"/>
        <w:rPr>
          <w:rFonts w:ascii="標楷體" w:eastAsia="標楷體" w:hAnsi="標楷體"/>
          <w:sz w:val="24"/>
          <w:szCs w:val="24"/>
        </w:rPr>
      </w:pPr>
      <w:r w:rsidRPr="00E94341">
        <w:rPr>
          <w:rFonts w:ascii="標楷體" w:eastAsia="標楷體" w:hAnsi="標楷體" w:hint="eastAsia"/>
          <w:sz w:val="24"/>
          <w:szCs w:val="24"/>
        </w:rPr>
        <w:t>能理解成正比的意義，並解決生活中的問題。</w:t>
      </w:r>
    </w:p>
    <w:p w:rsidR="00F335B5" w:rsidRPr="00664FD7" w:rsidRDefault="00F335B5" w:rsidP="00F335B5">
      <w:pPr>
        <w:pStyle w:val="1"/>
        <w:numPr>
          <w:ilvl w:val="0"/>
          <w:numId w:val="6"/>
        </w:numPr>
        <w:jc w:val="left"/>
        <w:rPr>
          <w:rFonts w:ascii="標楷體" w:eastAsia="標楷體" w:hAnsi="標楷體"/>
          <w:sz w:val="24"/>
          <w:szCs w:val="24"/>
        </w:rPr>
      </w:pPr>
      <w:r w:rsidRPr="00E94341">
        <w:rPr>
          <w:rFonts w:ascii="標楷體" w:eastAsia="標楷體" w:hAnsi="標楷體" w:hint="eastAsia"/>
          <w:sz w:val="24"/>
          <w:szCs w:val="24"/>
        </w:rPr>
        <w:t>能理解等量公理；能用未知數表徵生活情境中分數單步驟問題的未知量，並列成等式；能運用等量公理，求等式的解並驗算。</w:t>
      </w:r>
    </w:p>
    <w:p w:rsidR="00F335B5" w:rsidRPr="00664FD7" w:rsidRDefault="00F335B5" w:rsidP="00F335B5">
      <w:pPr>
        <w:pStyle w:val="1"/>
        <w:numPr>
          <w:ilvl w:val="0"/>
          <w:numId w:val="6"/>
        </w:numPr>
        <w:jc w:val="left"/>
        <w:rPr>
          <w:rFonts w:ascii="標楷體" w:eastAsia="標楷體" w:hAnsi="標楷體"/>
          <w:sz w:val="24"/>
          <w:szCs w:val="24"/>
        </w:rPr>
      </w:pPr>
      <w:r w:rsidRPr="00E94341">
        <w:rPr>
          <w:rFonts w:ascii="標楷體" w:eastAsia="標楷體" w:hAnsi="標楷體" w:hint="eastAsia"/>
          <w:sz w:val="24"/>
          <w:szCs w:val="24"/>
        </w:rPr>
        <w:t>能以適當的正方形單位，對曲線圍成的平面區域估算其面積；能理解圓面積公式，並求算圓面積；能應用圓面積公式，計算簡單扇形面積；能應用圓面積公式，解決複合圖形的面積。</w:t>
      </w:r>
    </w:p>
    <w:p w:rsidR="005549F0" w:rsidRPr="00F335B5" w:rsidRDefault="00F335B5" w:rsidP="00F335B5">
      <w:pPr>
        <w:pStyle w:val="1"/>
        <w:numPr>
          <w:ilvl w:val="0"/>
          <w:numId w:val="6"/>
        </w:numPr>
        <w:jc w:val="left"/>
        <w:rPr>
          <w:rFonts w:ascii="標楷體" w:eastAsia="標楷體" w:hAnsi="標楷體"/>
          <w:sz w:val="24"/>
          <w:szCs w:val="24"/>
        </w:rPr>
      </w:pPr>
      <w:r w:rsidRPr="00E94341">
        <w:rPr>
          <w:rFonts w:ascii="標楷體" w:eastAsia="標楷體" w:hAnsi="標楷體" w:hint="eastAsia"/>
          <w:sz w:val="24"/>
          <w:szCs w:val="24"/>
        </w:rPr>
        <w:t>了解縮圖和放大圖的意義；知道原圖和縮圖或放大圖的對應點、對應角、對應邊及面積的關係；能畫出簡單圖形的放大圖和縮圖；了解比例尺的意義及表示方法。</w:t>
      </w:r>
    </w:p>
    <w:p w:rsidR="00A97F5B" w:rsidRPr="00CF45D3" w:rsidRDefault="00A97F5B" w:rsidP="003A3F51">
      <w:pPr>
        <w:numPr>
          <w:ilvl w:val="1"/>
          <w:numId w:val="1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</w:t>
      </w:r>
      <w:r w:rsidRPr="00CF45D3">
        <w:rPr>
          <w:rFonts w:ascii="標楷體" w:eastAsia="標楷體" w:hAnsi="標楷體" w:hint="eastAsia"/>
          <w:sz w:val="28"/>
          <w:szCs w:val="28"/>
        </w:rPr>
        <w:t>架構</w:t>
      </w:r>
      <w:r w:rsidRPr="00CF45D3">
        <w:rPr>
          <w:rFonts w:ascii="標楷體" w:eastAsia="標楷體" w:hAnsi="標楷體"/>
          <w:sz w:val="28"/>
          <w:szCs w:val="28"/>
        </w:rPr>
        <w:t>：</w:t>
      </w:r>
      <w:r w:rsidR="00CF45D3" w:rsidRPr="003C6B6B">
        <w:rPr>
          <w:rFonts w:ascii="標楷體" w:eastAsia="標楷體" w:hAnsi="標楷體"/>
          <w:color w:val="0070C0"/>
          <w:sz w:val="28"/>
          <w:szCs w:val="28"/>
        </w:rPr>
        <w:t>﹙各校自行視需要決定是否呈現﹚</w:t>
      </w:r>
    </w:p>
    <w:p w:rsidR="00A97F5B" w:rsidRPr="00951600" w:rsidRDefault="00A97F5B" w:rsidP="003A3F51">
      <w:pPr>
        <w:numPr>
          <w:ilvl w:val="1"/>
          <w:numId w:val="1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</w:p>
    <w:p w:rsidR="00951600" w:rsidRPr="00261223" w:rsidRDefault="00951600" w:rsidP="003A3F51">
      <w:pPr>
        <w:spacing w:afterLines="100" w:line="400" w:lineRule="exact"/>
        <w:ind w:left="992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843"/>
        <w:gridCol w:w="2268"/>
        <w:gridCol w:w="850"/>
        <w:gridCol w:w="1418"/>
        <w:gridCol w:w="1842"/>
        <w:gridCol w:w="2694"/>
        <w:gridCol w:w="1842"/>
        <w:gridCol w:w="1134"/>
      </w:tblGrid>
      <w:tr w:rsidR="004C6040" w:rsidRPr="009262E2" w:rsidTr="00900A9D">
        <w:tc>
          <w:tcPr>
            <w:tcW w:w="993" w:type="dxa"/>
            <w:vAlign w:val="center"/>
          </w:tcPr>
          <w:p w:rsidR="004C6040" w:rsidRPr="004E4D55" w:rsidRDefault="004C6040" w:rsidP="00551F5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E4D55">
              <w:rPr>
                <w:rFonts w:ascii="標楷體" w:eastAsia="標楷體" w:hAnsi="標楷體"/>
                <w:b/>
              </w:rPr>
              <w:t>週</w:t>
            </w:r>
            <w:r w:rsidRPr="004E4D55">
              <w:rPr>
                <w:rFonts w:ascii="標楷體" w:eastAsia="標楷體" w:hAnsi="標楷體" w:hint="eastAsia"/>
                <w:b/>
              </w:rPr>
              <w:t>/</w:t>
            </w:r>
          </w:p>
          <w:p w:rsidR="004C6040" w:rsidRPr="00673ABD" w:rsidRDefault="004C6040" w:rsidP="00551F5B">
            <w:pPr>
              <w:spacing w:line="400" w:lineRule="exact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E4D55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843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268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0" w:type="dxa"/>
            <w:vAlign w:val="center"/>
          </w:tcPr>
          <w:p w:rsidR="004C6040" w:rsidRPr="00911BC0" w:rsidRDefault="004C6040" w:rsidP="00950FB3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418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842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2694" w:type="dxa"/>
            <w:vAlign w:val="center"/>
          </w:tcPr>
          <w:p w:rsidR="004C6040" w:rsidRPr="00911BC0" w:rsidRDefault="004C6040" w:rsidP="00950FB3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1842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</w:tc>
        <w:tc>
          <w:tcPr>
            <w:tcW w:w="1134" w:type="dxa"/>
            <w:vAlign w:val="center"/>
          </w:tcPr>
          <w:p w:rsidR="004C6040" w:rsidRPr="00911BC0" w:rsidRDefault="004C6040" w:rsidP="00950FB3">
            <w:pPr>
              <w:pStyle w:val="a8"/>
              <w:rPr>
                <w:b/>
              </w:rPr>
            </w:pPr>
            <w:r w:rsidRPr="00911BC0">
              <w:rPr>
                <w:rFonts w:hint="eastAsia"/>
                <w:b/>
              </w:rPr>
              <w:t>備 註</w:t>
            </w: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8/28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9/03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一、最大公因數與最小公倍數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【活動一】質數和合數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1.教師口述布題，學生複習找出一個數的所有因數。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2.教師布題，透過討論和記錄，列舉1～20中每一個數的所有因數。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3.教師宣告質數和合數的定義。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4.教師重新布題，透過觀察和討論，列舉一數的所有因數，進而找出其中哪些是質數？哪些是合數？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5.教師口述布題並提問質數與合數的特性，學生討論並回答，教師說明並歸納。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6.教師重新布題，學生根據質數的特性，找出哪些號碼是質數。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【活動二】質因數和質因數分解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1.教師布題，學生找出一數的所有因數，教師繼續引導學生找出此數因數中的質數，並宣告質</w:t>
            </w:r>
            <w:r>
              <w:rPr>
                <w:rFonts w:ascii="標楷體" w:eastAsia="標楷體" w:hAnsi="標楷體" w:hint="eastAsia"/>
                <w:sz w:val="20"/>
              </w:rPr>
              <w:t>因數的定義。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2.教師口述布題，學生找出各數的質因數。教師繼續布題，並引導學生發現質數的質因數只有1個，就是它自己本身。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3.教師口述布題，學生</w:t>
            </w:r>
            <w:r>
              <w:rPr>
                <w:rFonts w:ascii="標楷體" w:eastAsia="標楷體" w:hAnsi="標楷體"/>
                <w:sz w:val="20"/>
              </w:rPr>
              <w:lastRenderedPageBreak/>
              <w:t>透過觀察和討論，指導學生利用樹狀圖找出一數會由哪幾個質數相乘而得，教師宣告質因數分解的意義，指導學生將一數做質因數分解。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4.教師說明短除法，學生利用短除法將一數做質因數分解。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康軒版教科書第一單元「最大公因數與最小公倍數」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6-n-01 能認識質數、合數，並用短除法做質因數的分解(質數＜20，質因數＜20，被分解數＜100)。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3-2-1 了解生活中個人與環境的相互關係，並培養與自然環境相關的個人興趣、嗜好與責任。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9/04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9/10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一、最大公因數與最小公倍數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【活動三】最大公因數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1.教師布題，學生找出兩數的所有公因數，並進而宣告最大公因數的意義。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2.教師宣告互質的意義。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3.教師布題，指導學生利用短除法找出兩數的最大公因數。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4.教師重新布題，透過觀察和討論，進行解題，進而活用公因數，解決生活中的問題。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【活動四】最小公倍數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1.教師布題，透過觀察和討論，從兩數的倍數中找出兩數的公倍數。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2.教師宣告最小公倍數的意義。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3.教師布題，指導學生利用短除法找出兩數的最小公倍數。並說明互質的兩數，其最小公倍數就是兩數的乘積。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4.教師布題，指導學生利用最小公倍數</w:t>
            </w:r>
            <w:r>
              <w:rPr>
                <w:rFonts w:ascii="標楷體" w:eastAsia="標楷體" w:hAnsi="標楷體" w:hint="eastAsia"/>
                <w:sz w:val="20"/>
              </w:rPr>
              <w:t>，找出兩數的公倍數。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5.教師布題，透過觀察和討論，進行解題，進而活用公倍數，解決生活中的問題。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康軒版教科書第一單元「最大公因數與最小公倍數」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6-n-02 能用短除法求兩數的最大公因數、最小公倍數。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6-n-03 能認識兩數互質的意義，並將分數約成最簡分數。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了解平等、正義的原則，並能在生活中實踐。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9/11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9/17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二、分數除法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【活動一】最簡分數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1.教師以課本情境布題，學生透過觀察討</w:t>
            </w:r>
            <w:r>
              <w:rPr>
                <w:rFonts w:ascii="標楷體" w:eastAsia="標楷體" w:hAnsi="標楷體"/>
                <w:sz w:val="20"/>
              </w:rPr>
              <w:lastRenderedPageBreak/>
              <w:t>論，進行解題，運用約分的方法，找出分數的等值分數。並進而察覺不能再約分的分數即為最簡分數。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2.透過觀察分子和分母的公因數，把分數約成最簡分數。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3.教師提問，學生觀察最簡分數的分子和分母，並說明。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【活動二】同分母分數的除法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1.教師口述布題，學生透過觀察和討論，解決同分母分數的除法問題。(真分數÷單位分數、真分數÷真分數、假分數÷真分數、帶分數÷假分數)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【活動三】整數除以分數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1.教師以課本口述布題，學生透過觀察和討論，解決整數除以分數的問題</w:t>
            </w:r>
            <w:r>
              <w:rPr>
                <w:rFonts w:ascii="標楷體" w:eastAsia="標楷體" w:hAnsi="標楷體" w:hint="eastAsia"/>
                <w:sz w:val="20"/>
              </w:rPr>
              <w:t>。</w:t>
            </w:r>
            <w:r>
              <w:rPr>
                <w:rFonts w:ascii="標楷體" w:eastAsia="標楷體" w:hAnsi="標楷體"/>
                <w:sz w:val="20"/>
              </w:rPr>
              <w:t>(整數÷單位分數、整數÷真分數、整數÷假分數、整數÷帶分數)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康軒版教科書第二單元「分數除</w:t>
            </w:r>
            <w:r>
              <w:rPr>
                <w:rFonts w:ascii="新細明體" w:eastAsia="標楷體" w:hAnsi="新細明體" w:hint="eastAsia"/>
                <w:sz w:val="20"/>
              </w:rPr>
              <w:lastRenderedPageBreak/>
              <w:t>法」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lastRenderedPageBreak/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6-n-03 能認識兩數互質的意義，並將分數約成最簡分數。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6-n-04 能理解分數除法的意義及熟練其計算，並解決生活中的問題。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接納他人所喜歡的食物。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lastRenderedPageBreak/>
              <w:t>3-3-3 從事與欣賞美化生活的藝術造型活動。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9/18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9/24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二、分數除法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【活動四】異分母分數的除法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1.教師口述布題，透過通分的方法，解決異分母分數的除法問題。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2.教師口述布題，透過先前分數除以分數的經驗，討論和統整，察覺顛倒相乘的算法，解決分數除以分數的問題。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【活動五】有餘數的分數除法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1.教師口述布題，學生解決分數除以分數的包含除問題，並求出餘數。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【活動六】關係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1.教師口述布題，透過觀察和討論，進行解題，學生察覺在被除數不變的情況下，「除數小於1時，商大於被除數」、「除數大於1時，商小於被除數」、「除數等於1時，商等於被除數」。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康軒版教科書第二單元「分數除法」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6-n-04 能理解分數除法的意義及熟練其計算，並解決生活中的問題。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了解平等、正義的原則，並能在生活中實踐。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五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9/25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10/01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三、小數除法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【活動一】整數除以小數</w:t>
            </w:r>
            <w:r>
              <w:rPr>
                <w:rFonts w:ascii="標楷體" w:eastAsia="標楷體" w:hAnsi="標楷體"/>
                <w:sz w:val="20"/>
              </w:rPr>
              <w:t>(沒有餘數)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1.教師以課本情境布題，學生解決整數除以小數，沒有餘數的問題。(整數÷一位純小數、整數÷一位帶小數、整數÷二位純小數、整數÷二位帶小數)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【活動二】小數除以小數</w:t>
            </w:r>
            <w:r>
              <w:rPr>
                <w:rFonts w:ascii="標楷體" w:eastAsia="標楷體" w:hAnsi="標楷體"/>
                <w:sz w:val="20"/>
              </w:rPr>
              <w:t>(沒有餘數)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1.教師以課本情境布題，學生解決小數除以小數，沒有餘數的問題。(一位小數÷一位小數、二位小數÷二位小數、二位小數÷一位小數、一位小數÷二位小數)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【活動三】整數</w:t>
            </w:r>
            <w:r>
              <w:rPr>
                <w:rFonts w:ascii="標楷體" w:eastAsia="標楷體" w:hAnsi="標楷體"/>
                <w:sz w:val="20"/>
              </w:rPr>
              <w:t>(或小數)除以小數(有餘數)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1.教師以課本情境布題，學生透過情境布題的觀察和討論，解決小數除以小數，商為整數，有餘數的問題。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2.透過情境</w:t>
            </w:r>
            <w:r>
              <w:rPr>
                <w:rFonts w:ascii="標楷體" w:eastAsia="標楷體" w:hAnsi="標楷體" w:hint="eastAsia"/>
                <w:sz w:val="20"/>
              </w:rPr>
              <w:t>布題的觀察和討論，解決用除數乘以商，再加上餘數，驗算小數除以小數的除法問題。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康軒版教科書第三單元「小數除法」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2694" w:type="dxa"/>
          </w:tcPr>
          <w:p w:rsidR="00951600" w:rsidRPr="000E7AAF" w:rsidRDefault="00951600" w:rsidP="0029785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6-n-06 能用直式處理小數除法的計算，並解決生活中的問題。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了解平等、正義的原則，並能在生活中實踐。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10/02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10/08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三、小數除法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【活動四】關係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1.教師請學生先完成課本的關係表，再透</w:t>
            </w:r>
            <w:r>
              <w:rPr>
                <w:rFonts w:ascii="標楷體" w:eastAsia="標楷體" w:hAnsi="標楷體"/>
                <w:sz w:val="20"/>
              </w:rPr>
              <w:lastRenderedPageBreak/>
              <w:t>過課本表格，引導學生發現其關係。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2.教師重新布題，師生共同討論並解題。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【活動五】小數取概數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1.教師口述布題，複習四捨五入法的經驗，透過討論和觀察，察覺並解決小數取概數的問題。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2.教師重新口述布題，透過討論和觀察，察覺並解決小數取概數的問題。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3.教師以課本情境布題，透過觀察與討論，教師指導當小數除以小數除不盡時，使用四捨五入法取到指定小數位數。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4.教師以課本情境布題，學生解題，發現除不盡時，教師指導求算百分率時取概數的方法。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【活動六】小數估算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1.教師口述布題，配合小數用四捨五入法取概數，透過討論和觀察，察覺並解決小數取概數後進行加減計算。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2.教師重新口述布題，透過討論和觀察，察覺並解決小數取概數後進行乘除計算。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【數學步道】樂施誓約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1.教師口述布題，配合整數用四捨五入法取概數，透過討論和觀察，察覺並解決整數取概數後進行小數的乘法計算。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2.教師重新口述布題，透過討論和觀察，察覺並解決整數取概數後進行小數</w:t>
            </w:r>
            <w:r>
              <w:rPr>
                <w:rFonts w:ascii="標楷體" w:eastAsia="標楷體" w:hAnsi="標楷體"/>
                <w:sz w:val="20"/>
              </w:rPr>
              <w:lastRenderedPageBreak/>
              <w:t>的除法計算。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康軒版教科書第三單元「小數除</w:t>
            </w:r>
            <w:r>
              <w:rPr>
                <w:rFonts w:ascii="新細明體" w:eastAsia="標楷體" w:hAnsi="新細明體" w:hint="eastAsia"/>
                <w:sz w:val="20"/>
              </w:rPr>
              <w:lastRenderedPageBreak/>
              <w:t>法」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lastRenderedPageBreak/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lastRenderedPageBreak/>
              <w:t>4.回家作業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6-n-06 能用直式處理小數除法的計算，並解決生活中的問題。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6-n-07 能在具體情境中，對整數及小數在指定位數取概數(含四捨五入法)，並做加、減、乘、除之估算。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【人權教育】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了解平等、正義的原</w:t>
            </w:r>
            <w:r>
              <w:rPr>
                <w:rFonts w:ascii="標楷體" w:eastAsia="標楷體" w:hAnsi="標楷體"/>
                <w:sz w:val="20"/>
              </w:rPr>
              <w:lastRenderedPageBreak/>
              <w:t>則，並能在生活中實踐。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1139B9" w:rsidRPr="001139B9" w:rsidRDefault="001139B9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【海洋教育】</w:t>
            </w:r>
          </w:p>
          <w:p w:rsidR="001139B9" w:rsidRPr="000E7AAF" w:rsidRDefault="001139B9" w:rsidP="001139B9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 w:rsidRPr="001139B9">
              <w:rPr>
                <w:rFonts w:ascii="標楷體" w:eastAsia="標楷體" w:hAnsi="標楷體"/>
                <w:sz w:val="20"/>
              </w:rPr>
              <w:t>5-3-5 瞭解海洋常見的能源、礦物資源。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10/09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10/15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四、比與比值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【活動一】從交易活動中經驗「比」的概念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1.教師以課本情境布題，學生透過觀察和討論，進行解題，經驗簡易的比例問題。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【活動二】比與比值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1.教師說明「比」的意義，介紹比的符號是「：」。學生透過觀察和討論，經驗「比」表示兩個數量的對應關係，並能用「：」的符號記錄問題。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2.教師布題，透過兩數量間的倍數關係，認識「比值」的意義。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3.教師口述布題，透過觀察和討論，進行解題，察覺「比」的前項除後項的商即為「比值」。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4.教師口述布題，學生透過找出比值解題。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【活動三】相等的比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1.教師布題，透過觀察和討論，進行</w:t>
            </w:r>
            <w:r>
              <w:rPr>
                <w:rFonts w:ascii="標楷體" w:eastAsia="標楷體" w:hAnsi="標楷體" w:hint="eastAsia"/>
                <w:sz w:val="20"/>
              </w:rPr>
              <w:t>解題，察覺比值相等就是相等的比。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2.教師口述布題，透過擴分、約分，進行解題，找出相等的比。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3.教師口述布題，透過比和比值的經驗，解決生活中的問題。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4.教師口述布題，透過比的前項和後項，認識最簡單整數比。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5.教師重新布題，透過觀察和討論，進行解題，進而能從相等的比中，找出最簡單整數比。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6.教師口述布題，透過先前比與比值的經驗，能將分數、小數的比，化成最簡單整</w:t>
            </w:r>
            <w:r>
              <w:rPr>
                <w:rFonts w:ascii="標楷體" w:eastAsia="標楷體" w:hAnsi="標楷體"/>
                <w:sz w:val="20"/>
              </w:rPr>
              <w:lastRenderedPageBreak/>
              <w:t>數比。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康軒版教科書第四單元「比與比值」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6-n-09 能認識比和比值，並解決生活中的問題。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5-2-2 能透過校園環保活動（如：節約能源、節約用水、廢棄物減量），規劃和執行簡單的環境調查活動。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525317" w:rsidRPr="00525317" w:rsidRDefault="00525317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八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10/16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10/22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四、比與比值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【活動四】比的應用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1.教師布題，學生找出相等的比，並引導學生利用簡單比例式找出相等的比。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2.教師口述布題，學生解題，並引導學生列出含有未知數的比例式再進行解題。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【數學步道】影長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1.教師口述布題，學生討論求出影長的做法，教師繼續提問，並說明同一時間同一地點，測量出各種物體的實際長度和影子長度的比或比值都會相等。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2.教師以課本情境口述布題，學生利用實際長度與影長的關係解題。</w:t>
            </w:r>
          </w:p>
        </w:tc>
        <w:tc>
          <w:tcPr>
            <w:tcW w:w="850" w:type="dxa"/>
            <w:vAlign w:val="center"/>
          </w:tcPr>
          <w:p w:rsidR="00951600" w:rsidRPr="000E7AAF" w:rsidRDefault="00951600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康軒版教科書第四單元「比與比值」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6-n-09 能認識比和比值，並解決生活中的問題。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C-T-2,C-T-4,C-S-3,C-S-4,C-C-1,C-C-2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1-3-7 運用烹調方法，製作簡易餐點。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3-3-3 從事與欣賞美化生活的藝術造型活動。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10/23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10/29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五、圓周率與圓周長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【活動一】圓周長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1.教師口述布題，學生透過操作，認識及實測圓周長。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2.教師引導學生透過具體操作，察覺圓周長與直徑的數量關係。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【活動二】圓周率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1.教師口述布題，學生透過實測各種大小不同的圓，察覺「圓周長÷直徑」的值是一定的。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2.教師命名圓周率，並引導學生知道圓周長約是直徑的3.14倍。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康軒版教科書第五單元「圓周率與圓周長」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2.實際測量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3.分組報告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6-n-14 能理解圓面積與圓周長的公式，並計算簡單扇形的面積。(同6-s-03)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6-s-03 能理解圓面積與圓周長的公式，並計算簡單扇形的面積。(同6-n-14)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6-a-03 能用符號表示常用的公式。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連結：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C-R-2,C-R-3,C-T-1,C-S-2,C-S-3,C-C-1,C-C-2,C-C-3,C-C-4,C-C-5,C-E-4,C-E-5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3-2-1 覺察如何解決問題及做決定。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3-2-2 培養互助合作的工作態度。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10/30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11/05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五、圓周率與圓周長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【活動三】圓周率的應用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1.教師以課本情境口述布題，學生利用圓周率和圓的直徑(或半徑)，求算圓周長。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lastRenderedPageBreak/>
              <w:t>2.教師繼續以課本情境布題，學生求算正方形內最大的圓周長。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3.教師口述布題，學生利用圓周率和圓周長，求算圓的直徑(或半徑)。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【活動四】周長的應用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1.教師以課本情境布題，學生找出1/2圓的扇形與1/4圓的扇形周長。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2.教師繼續布題，學生根據扇形是幾分之幾圓，求算扇形周長。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康軒版教科書第五單元「圓周率與圓周長」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6-n-14 能理解圓面積與圓周長的公式，並計算簡單扇形的面積。(同6-s-03)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6-s-03 能理解圓面積與圓周長的公式，並計算簡單扇形的面積。(同6-n-14)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6-a-03 能用符號表示常用的公式。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連結：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C-R-2,C-R-3,C-T-1,C-S-2,C-S-3,C-C-1,C-C-2,C-C-3,C-C-4,C-C-5,C-E-4,C-E-5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【期中評量週】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【性別平等教育】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3-3-6 利用科技蒐集食衣住行</w:t>
            </w:r>
            <w:r>
              <w:rPr>
                <w:rFonts w:ascii="標楷體" w:eastAsia="標楷體" w:hAnsi="標楷體"/>
                <w:sz w:val="20"/>
              </w:rPr>
              <w:lastRenderedPageBreak/>
              <w:t>育樂等生活相關資訊。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十一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11/06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11/12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六、數量關係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【活動一】圖形的規律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1.教師說明「找規律」對於學習數學的重要性。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2.教師以課本情境口述布題，學生找出圖形的規律，並解題。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3.教師繼續口述布題，學生透過觀察，找出被遮蓋部分的圖形排列情形。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【活動二】數形的規律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1.教師以置物櫃號碼布題，引導學生觀察置物櫃號碼的排列規律，再以坐火車情境重新布題。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2.教師從排列吸管的情境引入，讓學生觀察吸管數量的規律，並推理出其餘與圖形序列相關的概念。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3.透過桌椅排列等布題的討論和觀察，察覺圖形的規律，進而預測。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康軒版教科書第六單元「數量關係」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6-n-13 能利用常用的數量關係，列出恰當的算式，進行解題，並檢驗解的合理性。(同6-a-04)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6-a-04 能利用常用的數量關係，列出恰當的算式，進行解題，並檢驗解的合理性。(同6-n-13)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連結：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C-R-1,C-R-2,C-R-3,C-T-1,C-T-2,C-T-4,C-S-1,C-S-2,C-S-3,C-S-4,C-C-1,C-C-2,C-C-4,C-C-5,C-E-1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3-3-3 從事與欣賞美化生活的藝術造型活動。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11/13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11/19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六、數量關係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【活動三】和不變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1.教師口述布題，透過觀察和討論，察覺和不變的數量變化關</w:t>
            </w:r>
            <w:r>
              <w:rPr>
                <w:rFonts w:ascii="標楷體" w:eastAsia="標楷體" w:hAnsi="標楷體"/>
                <w:sz w:val="20"/>
              </w:rPr>
              <w:lastRenderedPageBreak/>
              <w:t>係。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2.教師口述布題，透過觀察和討論，察覺並以文字或符號表徵和不變的數量變化關係。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【活動四】差不變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1.教師口述布題，透過觀察和討論，察覺差不變的數量變化關係。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2.教師口述布題，透過觀察和討論，察覺並以文字或符號表徵差不變的數量變化關係。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【活動五】積不變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1.教師口述布題，透過觀察和討論，察覺積不變的數量變化關係。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2.教師口述布題，透過觀察和討論，察覺並以文字或符號表徵積不變的數量變化關係。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【數學步道】正方形數與三角形數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1.教師以課本情境引入正方形數和三角形數，學生透過點數及觀察，找出規律，並解題。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康軒版教科書第六單元「數量關係」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6-n-13 能利用常用的數量關係，列出恰當的算式，進行解題，並檢驗解的合理性。(同6-a-04)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6-a-04 能利用常用的數量關係，列出恰當的算式，進行解題，並檢驗解的合理性。(同6-n-13)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連結：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C-R-1,C-R-2,C-R-3,C-T-1,C-T-2,C-T-4,C-S-1,C-S-2,C-S-3,C-S-4,C-C-1,C-C-2,C-C-4,C-C-5,C-E-1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【環境教育】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3-2-1 了解生活中個人與環境的相互關係，並</w:t>
            </w:r>
            <w:r>
              <w:rPr>
                <w:rFonts w:ascii="標楷體" w:eastAsia="標楷體" w:hAnsi="標楷體"/>
                <w:sz w:val="20"/>
              </w:rPr>
              <w:lastRenderedPageBreak/>
              <w:t>培養與自然環境相關的個人興趣、嗜好與責任。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4-3-2 了解家人角色意義及其責任。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十三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11/20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11/26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七、成正比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【活動一】成正比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1.透過列表方式，讓學生觀察並討論生活情境中的關係，認識成正比。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2.教師引導學生發現成正比的兩個對應數量相除，其商不變(比值相等)。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3.教師布題，學生利用成正比的關係解決生活中的問題。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4.教師布題，學生能判斷兩數量關係是否成正比。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康軒版教科書第七單元「成正比」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6-n-10 能理解正比的意義，並解決生活中的問題。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C-R-1,C-T-2,C-T-4,C-S-3,C-S-4,C-C-1,C-C-2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1-2-1 認識有關自我的觀念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3-2-1 覺察如何解決問題及做決定</w:t>
            </w:r>
            <w:r w:rsidR="00EE53B4">
              <w:rPr>
                <w:rFonts w:ascii="標楷體" w:eastAsia="標楷體" w:hAnsi="標楷體" w:hint="eastAsia"/>
                <w:sz w:val="20"/>
              </w:rPr>
              <w:t>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2-3-2 學習兩性間的互動與合作。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十四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11/27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12/03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七、成正比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【活動二】成正比的關係圖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1.教師布題學生觀察緞帶長度和價錢的關係表，回答問題。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2.教師指導學生畫出關係圖，並觀察關係圖的特性，並回答問題。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3.教師重新布題，學生依據鐵絲的長度和重量的關係表，完成關係圖。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4.教師引導學生發現：成正比的兩個數量之關係圖中，點與點所連成的線是一條直線。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5.教師重新布題，學生能依據關係圖判斷兩數量是否成正比。</w:t>
            </w:r>
          </w:p>
        </w:tc>
        <w:tc>
          <w:tcPr>
            <w:tcW w:w="850" w:type="dxa"/>
            <w:vAlign w:val="center"/>
          </w:tcPr>
          <w:p w:rsidR="00951600" w:rsidRPr="000E7AAF" w:rsidRDefault="00951600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康軒版教科書第七單元「成正比」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6-n-10 能理解正比的意義，並解決生活中的問題。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C-R-1,C-T-2,C-T-4,C-S-3,C-S-4,C-C-1,C-C-2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1-2-1 認識有關自我的觀念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3-2-1 覺察如何解決問題及做決定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2-3-2 學習兩性間的互動與合作。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12/04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12/10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八、等量公理與應用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【活動一】天平上的數學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1.教師以課本情境布題，引導學生觀察天平，找出天平上不同物體重量之間的關係。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2.教師重新布題，引導學生觀察兩個天平上的物體之間的關係。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【活動二】等量公理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1.透過情境布題的討論，察覺和理解等式左右同加、減、乘、除一數時，等式仍然成立的概念。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康軒版教科書第八單元「等量公理與應用」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6-a-01 能理解等量公理。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連結：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C-R-1C-R-2,,C-T-1,C-T-2,C-S-2,C-C-1,C-C-2,C-C-3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瞭解平等、正義的原則，並能在生活中實踐。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3-3-1 欣賞多元文化中食衣住行育樂等不同的傳統與文化。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12/11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12/17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八、等量公理與應用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【活動三】列式與解題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1.透過情境的布題討論，利用等式左右同加、減、乘、除一數時，等式仍然成立的概念，解決生活情境中列出的分數單步驟的等式問題。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康軒版教科書第八單元「等量公理與應用」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6-a-02 能將分數單步驟的具體情境問題列成含有未知數符號的算式，並求解及驗算。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連結：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C-R-1C-R-2,,C-T-1,C-T-2,C-S-2,C-C-1,C-C-2,C-C-3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瞭解平等、正義的原則，並能在生活中實踐。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lastRenderedPageBreak/>
              <w:t>4-3-4能針對問題提出可行的解決方法。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十七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12/18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12/24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九、圓面積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【活動一】非直線邊的平面區域面積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1.教師以課本情境布題，複習簡單圖形的面積公式。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2.教師口述布題，學生透過操作平方公分板點算，觀察和討論，進行非直線邊圖形的面積的估計。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3.教師繼續布題，學生畫出圓形，並透過操作平方公分板點算，觀察和討論，進行圓面積的估計。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【活動二】圓面積公式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1.教師口述布題，學生配合附件觀察、測量並說明，找出圓周長和直徑的關係。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2.教師口述布題，學生透過操作圓形的切割與拼湊，認識圓面積公式。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3.教師以課本情境口述布題，學生利用圓面積公式，根據圓的半徑或直徑，求算圓面積。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康軒版教科書第九單元「圓面積」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3.實際測量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6-n-14 能理解圓面積與圓周長的公式，並計算簡單扇形的面積。(同6-s-03)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6-s-01 能利用幾何形體的性質解決簡單的幾何問題。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6-s-03 能理解圓面積與圓周長的公式，並計算簡單扇形的面積。(同6-n-14)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6-a-03 能用符號表示常用的公式。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連結：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C-R-1,C-R-3,C-R-4,C-S-3,C-S-4,C-C-1,C-C-5,C-C-8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3-2-1 了解生活中個人與環境的相互關係，並培養與自然環境相關的個人興趣、嗜好與責任。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接納他人所喜歡的食物。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12/25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12/31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九、圓面積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【活動三】圓面積公式的應用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1.教師以課本情境口述布題，學生根據扇形是幾分之幾圓，計算出簡單扇形的面積。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2.教師口述布題，學生配合附件，察覺複合圖形的組成，並計算面積。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3.教師繼續布題，學生透過觀察和討論，使用圓面積和圓周長公式，算出複合圖形的面積。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康軒版教科書第九單元「圓面積」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3.實際測量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6-n-14 能理解圓面積與圓周長的公式，並計算簡單扇形的面積。(同6-s-03)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6-s-01 能利用幾何形體的性質解決簡單的幾何問題。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6-s-03 能理解圓面積與圓周長的公式，並計算簡單扇形的面積。(同6-n-14)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6-a-03 能用符號表示常用的公式。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連結：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C-R-1,C-R-3,C-R-4,C-S-3,C-S-4,C-C-1,C-C-5,C-C-8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3-3-3 從事與欣賞美化生活的藝術造型活動。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十九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1/01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1/07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十、縮圖、放大圖與比例尺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【活動一】放大圖和縮圖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1.教師揭示課本情境掛圖，並口述布題，學生透過觀察與討論，經驗圖象的放大與縮小。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2.教師說明放大圖和縮圖的意義。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3.教師以課本情境口述布題，學生找出原圖和縮圖或放大圖的對應點、對應邊和對應角。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4.教師繼續布題，學生透過測量，知道原圖和縮圖或放大圖的每一組對應邊的長度比都相等；原圖和縮圖或放大圖的每一組對應角都相等。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【活動二】繪製放大圖和縮圖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1.教師口述布題，學生在方格紙上畫出簡單圖形的放大圖，並知道原圖和放大圖間面積的關係。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2.教師繼續口述布題，學生在方格紙上畫出簡單圖</w:t>
            </w:r>
            <w:r>
              <w:rPr>
                <w:rFonts w:ascii="標楷體" w:eastAsia="標楷體" w:hAnsi="標楷體" w:hint="eastAsia"/>
                <w:sz w:val="20"/>
              </w:rPr>
              <w:t>形的縮圖，並知道原圖和縮圖間面積的關係。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康軒版教科書第十單元「縮圖、放大圖與比例尺」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6-s-02 能認識平面圖形放大、縮小對長度、角度與面積的影響，並認識比例尺。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連結：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C-R-1,C-T-2,C-T-4,C-S-3,C-S-4,C-C-1,C-C-2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3-2-1 覺察如何解決問題及做決定。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1/08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1/14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十、縮圖、放大圖與比例尺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【活動三】比例尺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1.教師揭示課本情境掛圖，並口述布題，學生測量並解題，教師說明縮圖上的長度和實際長度的比或比值，叫作比例尺。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2.教師口述布題，學生根據比例尺，知道縮圖上的長度和實際長度的換算方法。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3.教師繼續以課本情境布題利用比例尺的意義，求出物體的</w:t>
            </w:r>
            <w:r>
              <w:rPr>
                <w:rFonts w:ascii="標楷體" w:eastAsia="標楷體" w:hAnsi="標楷體"/>
                <w:sz w:val="20"/>
              </w:rPr>
              <w:lastRenderedPageBreak/>
              <w:t>實際長度或面積。</w:t>
            </w:r>
          </w:p>
        </w:tc>
        <w:tc>
          <w:tcPr>
            <w:tcW w:w="850" w:type="dxa"/>
            <w:vAlign w:val="center"/>
          </w:tcPr>
          <w:p w:rsidR="00951600" w:rsidRPr="000E7AAF" w:rsidRDefault="003A3F51" w:rsidP="006A3B47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康軒版教科書第十單元「縮圖、放大圖與比例尺」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6-s-02 能認識平面圖形放大、縮小對長度、角度與面積的影響，並認識比例尺。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連結：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C-R-1,C-T-2,C-T-4,C-S-3,C-S-4,C-C-1,C-C-2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【期末評量週】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1-3-1 探索自我的興趣、性向、價值觀及人格特質。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51600" w:rsidRPr="009262E2" w:rsidTr="006A3B47">
        <w:tc>
          <w:tcPr>
            <w:tcW w:w="993" w:type="dxa"/>
            <w:vAlign w:val="center"/>
          </w:tcPr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廿一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1/15</w:t>
            </w:r>
          </w:p>
          <w:p w:rsidR="00951600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51600" w:rsidRPr="000E7AAF" w:rsidRDefault="00951600" w:rsidP="006A3B4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1/21</w:t>
            </w:r>
          </w:p>
        </w:tc>
        <w:tc>
          <w:tcPr>
            <w:tcW w:w="1843" w:type="dxa"/>
            <w:textDirection w:val="tbRlV"/>
            <w:vAlign w:val="center"/>
          </w:tcPr>
          <w:p w:rsidR="00951600" w:rsidRPr="000E7AAF" w:rsidRDefault="00951600" w:rsidP="006A3B47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十、縮圖、放大圖與比例尺</w:t>
            </w:r>
          </w:p>
        </w:tc>
        <w:tc>
          <w:tcPr>
            <w:tcW w:w="2268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【數學步道】地圖的比例尺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1.教師布題，學生根據縮圖上的長度和實際距離的關係，完成比例尺圖示。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2.學生根據比例尺，找出緊急電話和服務站的位置，並用代號繪製於地圖中。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3.教師布題，學生根據每張縮圖上的比例尺算出實際距離，並比較距離遠近。</w:t>
            </w:r>
          </w:p>
        </w:tc>
        <w:tc>
          <w:tcPr>
            <w:tcW w:w="850" w:type="dxa"/>
            <w:vAlign w:val="center"/>
          </w:tcPr>
          <w:p w:rsidR="00951600" w:rsidRPr="000E7AAF" w:rsidRDefault="0089735B" w:rsidP="0089735B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418" w:type="dxa"/>
          </w:tcPr>
          <w:p w:rsidR="00951600" w:rsidRPr="000E7AAF" w:rsidRDefault="00951600" w:rsidP="006A3B47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康軒版教科書第十單元「縮圖、放大圖與比例尺」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</w:tc>
        <w:tc>
          <w:tcPr>
            <w:tcW w:w="2694" w:type="dxa"/>
          </w:tcPr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6-s-02 能認識平面圖形放大、縮小對長度、角度與面積的影響，並認識比例尺。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連結：</w:t>
            </w:r>
          </w:p>
          <w:p w:rsidR="00951600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C-R-1,C-T-2,C-T-4,C-S-3,C-S-4,C-C-1,C-C-2</w:t>
            </w:r>
          </w:p>
          <w:p w:rsidR="00951600" w:rsidRPr="000E7AAF" w:rsidRDefault="00951600" w:rsidP="006A3B47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【休業式】</w:t>
            </w:r>
          </w:p>
        </w:tc>
        <w:tc>
          <w:tcPr>
            <w:tcW w:w="1842" w:type="dxa"/>
          </w:tcPr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1-3-1 探索自我的興趣、性向、價值觀及人格特質。</w:t>
            </w:r>
          </w:p>
          <w:p w:rsidR="00951600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951600" w:rsidRPr="000E7AAF" w:rsidRDefault="00951600" w:rsidP="006A3B47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</w:tc>
        <w:tc>
          <w:tcPr>
            <w:tcW w:w="1134" w:type="dxa"/>
          </w:tcPr>
          <w:p w:rsidR="00951600" w:rsidRPr="009262E2" w:rsidRDefault="00951600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950FB3" w:rsidRPr="00CF45D3" w:rsidRDefault="00950FB3" w:rsidP="003A3F51">
      <w:pPr>
        <w:spacing w:afterLines="100" w:line="400" w:lineRule="exact"/>
        <w:ind w:left="425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FB0A6B" w:rsidRDefault="00FB0A6B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Default="001B0DE2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B0DE2" w:rsidRPr="007A3259" w:rsidRDefault="001B0DE2" w:rsidP="001B0DE2">
      <w:pPr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lastRenderedPageBreak/>
        <w:t>表</w:t>
      </w:r>
      <w:r>
        <w:rPr>
          <w:rFonts w:eastAsia="標楷體" w:hint="eastAsia"/>
          <w:color w:val="000000"/>
          <w:sz w:val="28"/>
        </w:rPr>
        <w:t>4-1</w:t>
      </w:r>
      <w:r w:rsidRPr="007A3259">
        <w:rPr>
          <w:rFonts w:eastAsia="標楷體" w:hint="eastAsia"/>
          <w:color w:val="000000"/>
          <w:sz w:val="28"/>
        </w:rPr>
        <w:t>學習領域課程計畫</w:t>
      </w:r>
    </w:p>
    <w:p w:rsidR="001B0DE2" w:rsidRPr="00CF45D3" w:rsidRDefault="001B0DE2" w:rsidP="001B0DE2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大進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</w:t>
      </w:r>
      <w:r w:rsidRPr="00CF45D3">
        <w:rPr>
          <w:rFonts w:ascii="標楷體" w:eastAsia="標楷體" w:hAnsi="標楷體"/>
          <w:color w:val="000000"/>
          <w:sz w:val="28"/>
        </w:rPr>
        <w:t>小學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105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二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六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>數學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</w:t>
      </w:r>
      <w:r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>楊苑莛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                     </w:t>
      </w:r>
    </w:p>
    <w:p w:rsidR="001B0DE2" w:rsidRPr="00CF45D3" w:rsidRDefault="001B0DE2" w:rsidP="003A3F51">
      <w:pPr>
        <w:numPr>
          <w:ilvl w:val="1"/>
          <w:numId w:val="7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學習節數（  </w:t>
      </w:r>
      <w:r>
        <w:rPr>
          <w:rFonts w:ascii="標楷體" w:eastAsia="標楷體" w:hAnsi="標楷體" w:hint="eastAsia"/>
          <w:color w:val="000000"/>
          <w:sz w:val="28"/>
          <w:szCs w:val="28"/>
        </w:rPr>
        <w:t>4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）節，補救教學節數﹙ </w:t>
      </w:r>
      <w:r w:rsidR="00EB085B"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﹚節，共﹙ </w:t>
      </w:r>
      <w:r w:rsidR="00EB085B">
        <w:rPr>
          <w:rFonts w:ascii="標楷體" w:eastAsia="標楷體" w:hAnsi="標楷體" w:hint="eastAsia"/>
          <w:color w:val="000000"/>
          <w:sz w:val="28"/>
          <w:szCs w:val="28"/>
        </w:rPr>
        <w:t>72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﹚節。</w:t>
      </w:r>
    </w:p>
    <w:p w:rsidR="001B0DE2" w:rsidRDefault="001B0DE2" w:rsidP="003A3F51">
      <w:pPr>
        <w:numPr>
          <w:ilvl w:val="1"/>
          <w:numId w:val="7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/>
          <w:color w:val="000000"/>
          <w:sz w:val="28"/>
          <w:szCs w:val="28"/>
        </w:rPr>
        <w:t xml:space="preserve">本學期學習目標： </w:t>
      </w:r>
    </w:p>
    <w:p w:rsidR="001B0DE2" w:rsidRPr="00DA3F83" w:rsidRDefault="001B0DE2" w:rsidP="001B0DE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Pr="00DA3F83">
        <w:rPr>
          <w:rFonts w:ascii="標楷體" w:eastAsia="標楷體" w:hAnsi="標楷體" w:hint="eastAsia"/>
        </w:rPr>
        <w:t>能解決分數除法的應用問題；能解決分數</w:t>
      </w:r>
      <w:r>
        <w:rPr>
          <w:rFonts w:ascii="標楷體" w:eastAsia="標楷體" w:hAnsi="標楷體" w:hint="eastAsia"/>
        </w:rPr>
        <w:t>(小數)</w:t>
      </w:r>
      <w:r w:rsidRPr="00DA3F83">
        <w:rPr>
          <w:rFonts w:ascii="標楷體" w:eastAsia="標楷體" w:hAnsi="標楷體" w:hint="eastAsia"/>
        </w:rPr>
        <w:t>加減乘除混合的四則問題；能解決分數與小數四則混合計算的問題。</w:t>
      </w:r>
    </w:p>
    <w:p w:rsidR="001B0DE2" w:rsidRPr="00DA3F83" w:rsidRDefault="001B0DE2" w:rsidP="001B0DE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Pr="00DA3F83">
        <w:rPr>
          <w:rFonts w:ascii="標楷體" w:eastAsia="標楷體" w:hAnsi="標楷體" w:hint="eastAsia"/>
        </w:rPr>
        <w:t>能做時間的分數與小數化聚；能用時間(或距離)的長短，比較物體在固定距離(或時間)內的運動快慢；認識平均速率的意義及速率的普遍單位(如：公尺/秒、公里/時)；能透過化聚作時速、分速或秒速之間的單位換算及比較；能應用距離、時間和速率三者的關係，解決生活中有關速率的問題。</w:t>
      </w:r>
    </w:p>
    <w:p w:rsidR="001B0DE2" w:rsidRPr="00DA3F83" w:rsidRDefault="001B0DE2" w:rsidP="001B0DE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Pr="00DA3F83">
        <w:rPr>
          <w:rFonts w:ascii="標楷體" w:eastAsia="標楷體" w:hAnsi="標楷體" w:hint="eastAsia"/>
        </w:rPr>
        <w:t>認識正方體和長方體中面與面的相互關係(垂直和平行)及線與面的垂直關係；能理解簡單直立柱體的體積為底面積與高的乘積；能計算複合形體的體積。</w:t>
      </w:r>
    </w:p>
    <w:p w:rsidR="001B0DE2" w:rsidRPr="00DA3F83" w:rsidRDefault="001B0DE2" w:rsidP="001B0DE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</w:t>
      </w:r>
      <w:r w:rsidRPr="00DA3F83">
        <w:rPr>
          <w:rFonts w:ascii="標楷體" w:eastAsia="標楷體" w:hAnsi="標楷體" w:hint="eastAsia"/>
        </w:rPr>
        <w:t>認識基準量與比較量；能了解並運用求母子和的方法；能了解並運用求母子差的方法；能了解並運用母子和或母子差求母數的方法。</w:t>
      </w:r>
    </w:p>
    <w:p w:rsidR="001B0DE2" w:rsidRPr="00DA3F83" w:rsidRDefault="001B0DE2" w:rsidP="001B0DE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</w:t>
      </w:r>
      <w:r w:rsidRPr="00DA3F83">
        <w:rPr>
          <w:rFonts w:ascii="標楷體" w:eastAsia="標楷體" w:hAnsi="標楷體" w:hint="eastAsia"/>
        </w:rPr>
        <w:t>能簡化或圖示給定的題目，透過思考、分析找出解題的方法；能列式表徵生活情境中的數量關係並進行解題，及檢驗解的合理性。</w:t>
      </w:r>
    </w:p>
    <w:p w:rsidR="001B0DE2" w:rsidRPr="003C33E9" w:rsidRDefault="001B0DE2" w:rsidP="001B0DE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Pr="00DA3F83">
        <w:rPr>
          <w:rFonts w:ascii="標楷體" w:eastAsia="標楷體" w:hAnsi="標楷體" w:hint="eastAsia"/>
        </w:rPr>
        <w:t>能整理生活中的資料，繪製長條圖並報讀；能整理有序資料，繪製折線圖並報讀；能整理生活中的資料，繪製成圓形百分圖並報讀；能整理生活中的資料，繪製成圓形圖並報讀。</w:t>
      </w:r>
    </w:p>
    <w:p w:rsidR="00DB3710" w:rsidRDefault="001B0DE2" w:rsidP="003A3F51">
      <w:pPr>
        <w:numPr>
          <w:ilvl w:val="1"/>
          <w:numId w:val="7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</w:t>
      </w:r>
      <w:r w:rsidRPr="00CF45D3">
        <w:rPr>
          <w:rFonts w:ascii="標楷體" w:eastAsia="標楷體" w:hAnsi="標楷體" w:hint="eastAsia"/>
          <w:sz w:val="28"/>
          <w:szCs w:val="28"/>
        </w:rPr>
        <w:t>架構</w:t>
      </w:r>
      <w:r w:rsidRPr="00CF45D3">
        <w:rPr>
          <w:rFonts w:ascii="標楷體" w:eastAsia="標楷體" w:hAnsi="標楷體"/>
          <w:sz w:val="28"/>
          <w:szCs w:val="28"/>
        </w:rPr>
        <w:t>：</w:t>
      </w:r>
      <w:r w:rsidRPr="003C6B6B">
        <w:rPr>
          <w:rFonts w:ascii="標楷體" w:eastAsia="標楷體" w:hAnsi="標楷體"/>
          <w:color w:val="0070C0"/>
          <w:sz w:val="28"/>
          <w:szCs w:val="28"/>
        </w:rPr>
        <w:t>﹙各校自行視需要決定是否呈現﹚</w:t>
      </w:r>
    </w:p>
    <w:p w:rsidR="00DB3710" w:rsidRPr="00DB3710" w:rsidRDefault="001B0DE2" w:rsidP="003A3F51">
      <w:pPr>
        <w:numPr>
          <w:ilvl w:val="1"/>
          <w:numId w:val="7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DB3710">
        <w:rPr>
          <w:rFonts w:ascii="標楷體" w:eastAsia="標楷體" w:hAnsi="標楷體" w:hint="eastAsia"/>
          <w:sz w:val="28"/>
          <w:szCs w:val="28"/>
        </w:rPr>
        <w:t>本</w:t>
      </w:r>
      <w:r w:rsidRPr="00DB3710">
        <w:rPr>
          <w:rFonts w:ascii="標楷體" w:eastAsia="標楷體" w:hAnsi="標楷體"/>
          <w:sz w:val="28"/>
          <w:szCs w:val="28"/>
        </w:rPr>
        <w:t>學期課程內涵</w:t>
      </w:r>
    </w:p>
    <w:tbl>
      <w:tblPr>
        <w:tblW w:w="14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737"/>
        <w:gridCol w:w="4175"/>
        <w:gridCol w:w="516"/>
        <w:gridCol w:w="1275"/>
        <w:gridCol w:w="1417"/>
        <w:gridCol w:w="1843"/>
        <w:gridCol w:w="2693"/>
        <w:gridCol w:w="1134"/>
      </w:tblGrid>
      <w:tr w:rsidR="00DB3710" w:rsidRPr="00F14FBD" w:rsidTr="00B8358F">
        <w:trPr>
          <w:cantSplit/>
          <w:trHeight w:hRule="exact" w:val="1417"/>
          <w:tblHeader/>
          <w:jc w:val="center"/>
        </w:trPr>
        <w:tc>
          <w:tcPr>
            <w:tcW w:w="620" w:type="dxa"/>
            <w:vAlign w:val="center"/>
          </w:tcPr>
          <w:p w:rsidR="00DB3710" w:rsidRPr="00F14FBD" w:rsidRDefault="00DB3710" w:rsidP="00B8358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color w:val="FF0000"/>
              </w:rPr>
              <w:br w:type="page"/>
            </w:r>
            <w:r w:rsidRPr="00F14FBD">
              <w:rPr>
                <w:rFonts w:ascii="標楷體" w:eastAsia="標楷體" w:hAnsi="標楷體" w:hint="eastAsia"/>
                <w:b/>
              </w:rPr>
              <w:t>週別</w:t>
            </w:r>
          </w:p>
        </w:tc>
        <w:tc>
          <w:tcPr>
            <w:tcW w:w="737" w:type="dxa"/>
            <w:vAlign w:val="center"/>
          </w:tcPr>
          <w:p w:rsidR="00DB3710" w:rsidRPr="00F14FBD" w:rsidRDefault="00DB3710" w:rsidP="00B8358F">
            <w:pPr>
              <w:jc w:val="center"/>
              <w:rPr>
                <w:rFonts w:ascii="標楷體" w:eastAsia="標楷體" w:hAnsi="標楷體"/>
                <w:b/>
              </w:rPr>
            </w:pPr>
            <w:r w:rsidRPr="00F14FB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4175" w:type="dxa"/>
            <w:vAlign w:val="center"/>
          </w:tcPr>
          <w:p w:rsidR="00DB3710" w:rsidRPr="00F14FBD" w:rsidRDefault="00DB3710" w:rsidP="00B8358F">
            <w:pPr>
              <w:jc w:val="center"/>
              <w:rPr>
                <w:rFonts w:ascii="標楷體" w:eastAsia="標楷體" w:hAnsi="標楷體"/>
                <w:b/>
              </w:rPr>
            </w:pPr>
            <w:r w:rsidRPr="00F14FB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516" w:type="dxa"/>
            <w:vAlign w:val="center"/>
          </w:tcPr>
          <w:p w:rsidR="00DB3710" w:rsidRPr="00F14FBD" w:rsidRDefault="00DB3710" w:rsidP="00B8358F">
            <w:pPr>
              <w:jc w:val="center"/>
              <w:rPr>
                <w:rFonts w:ascii="標楷體" w:eastAsia="標楷體" w:hAnsi="標楷體"/>
                <w:b/>
              </w:rPr>
            </w:pPr>
            <w:r w:rsidRPr="00F14FB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275" w:type="dxa"/>
            <w:vAlign w:val="center"/>
          </w:tcPr>
          <w:p w:rsidR="00DB3710" w:rsidRPr="00F14FBD" w:rsidRDefault="00DB3710" w:rsidP="00B8358F">
            <w:pPr>
              <w:jc w:val="center"/>
              <w:rPr>
                <w:rFonts w:ascii="標楷體" w:eastAsia="標楷體" w:hAnsi="標楷體"/>
                <w:b/>
              </w:rPr>
            </w:pPr>
            <w:r w:rsidRPr="00F14FBD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417" w:type="dxa"/>
            <w:vAlign w:val="center"/>
          </w:tcPr>
          <w:p w:rsidR="00DB3710" w:rsidRPr="00F14FBD" w:rsidRDefault="00DB3710" w:rsidP="00B8358F">
            <w:pPr>
              <w:jc w:val="center"/>
              <w:rPr>
                <w:rFonts w:ascii="標楷體" w:eastAsia="標楷體" w:hAnsi="標楷體"/>
                <w:b/>
              </w:rPr>
            </w:pPr>
            <w:r w:rsidRPr="00F14FBD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843" w:type="dxa"/>
            <w:vAlign w:val="center"/>
          </w:tcPr>
          <w:p w:rsidR="00DB3710" w:rsidRPr="00F14FBD" w:rsidRDefault="00DB3710" w:rsidP="00B8358F">
            <w:pPr>
              <w:jc w:val="center"/>
              <w:rPr>
                <w:rFonts w:ascii="標楷體" w:eastAsia="標楷體" w:hAnsi="標楷體"/>
                <w:b/>
              </w:rPr>
            </w:pPr>
            <w:r w:rsidRPr="00F14FBD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2693" w:type="dxa"/>
            <w:vAlign w:val="center"/>
          </w:tcPr>
          <w:p w:rsidR="00DB3710" w:rsidRPr="00F14FBD" w:rsidRDefault="00DB3710" w:rsidP="00B8358F">
            <w:pPr>
              <w:jc w:val="center"/>
              <w:rPr>
                <w:rFonts w:ascii="標楷體" w:eastAsia="標楷體" w:hAnsi="標楷體"/>
                <w:b/>
              </w:rPr>
            </w:pPr>
            <w:r w:rsidRPr="00F14FBD">
              <w:rPr>
                <w:rFonts w:ascii="標楷體" w:eastAsia="標楷體" w:hAnsi="標楷體" w:hint="eastAsia"/>
                <w:b/>
              </w:rPr>
              <w:t>融入領域或議題</w:t>
            </w:r>
          </w:p>
        </w:tc>
        <w:tc>
          <w:tcPr>
            <w:tcW w:w="1134" w:type="dxa"/>
            <w:vAlign w:val="center"/>
          </w:tcPr>
          <w:p w:rsidR="00DB3710" w:rsidRPr="00F14FBD" w:rsidRDefault="00DB3710" w:rsidP="00B8358F">
            <w:pPr>
              <w:pStyle w:val="a8"/>
              <w:rPr>
                <w:b/>
              </w:rPr>
            </w:pPr>
            <w:r w:rsidRPr="00F14FBD">
              <w:rPr>
                <w:rFonts w:hint="eastAsia"/>
                <w:b/>
              </w:rPr>
              <w:t>備 註</w:t>
            </w:r>
          </w:p>
          <w:p w:rsidR="00DB3710" w:rsidRPr="00F14FBD" w:rsidRDefault="00DB3710" w:rsidP="00B8358F">
            <w:pPr>
              <w:jc w:val="center"/>
              <w:rPr>
                <w:b/>
              </w:rPr>
            </w:pPr>
            <w:r w:rsidRPr="00F14FBD">
              <w:rPr>
                <w:rFonts w:eastAsia="標楷體" w:hint="eastAsia"/>
                <w:b/>
              </w:rPr>
              <w:t>(</w:t>
            </w:r>
            <w:r w:rsidRPr="00F14FBD">
              <w:rPr>
                <w:rFonts w:ascii="標楷體" w:eastAsia="標楷體" w:hAnsi="標楷體" w:hint="eastAsia"/>
                <w:b/>
              </w:rPr>
              <w:t>加註自編、改編或選編)</w:t>
            </w:r>
          </w:p>
          <w:p w:rsidR="00DB3710" w:rsidRPr="00F14FBD" w:rsidRDefault="00DB3710" w:rsidP="00B8358F">
            <w:pPr>
              <w:pStyle w:val="aa"/>
              <w:ind w:left="4320"/>
              <w:jc w:val="center"/>
              <w:rPr>
                <w:b/>
              </w:rPr>
            </w:pPr>
          </w:p>
        </w:tc>
      </w:tr>
      <w:tr w:rsidR="001E51A2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2/12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1E51A2" w:rsidRPr="000E7AAF" w:rsidRDefault="001E51A2" w:rsidP="0089735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2/18</w:t>
            </w:r>
          </w:p>
        </w:tc>
        <w:tc>
          <w:tcPr>
            <w:tcW w:w="737" w:type="dxa"/>
            <w:textDirection w:val="tbRlV"/>
            <w:vAlign w:val="center"/>
          </w:tcPr>
          <w:p w:rsidR="001E51A2" w:rsidRPr="000E7AAF" w:rsidRDefault="001E51A2" w:rsidP="0089735B">
            <w:pPr>
              <w:snapToGrid w:val="0"/>
              <w:ind w:left="57" w:right="57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一、分數與小數的四則計算</w:t>
            </w:r>
          </w:p>
        </w:tc>
        <w:tc>
          <w:tcPr>
            <w:tcW w:w="4175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【活動一】分數除法的應用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1.透過情境布題的觀察和討論，解決分數除法的比例、單價和其他應用問題。</w:t>
            </w:r>
          </w:p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【活動二】分數四則計算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1.透過情境布題的觀察和討論，解決分數加減(與乘)的混合應用問題。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2.透過情境布題的觀察和討論，解決分數連乘與先乘後除的應用問題。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3.透過情境布題的觀察和討論，解決分數四則混合的應用問題。</w:t>
            </w:r>
          </w:p>
        </w:tc>
        <w:tc>
          <w:tcPr>
            <w:tcW w:w="516" w:type="dxa"/>
            <w:vAlign w:val="center"/>
          </w:tcPr>
          <w:p w:rsidR="001E51A2" w:rsidRPr="000E7AAF" w:rsidRDefault="001E51A2" w:rsidP="0089735B">
            <w:pPr>
              <w:pStyle w:val="4123"/>
              <w:snapToGrid w:val="0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</w:t>
            </w:r>
          </w:p>
        </w:tc>
        <w:tc>
          <w:tcPr>
            <w:tcW w:w="1275" w:type="dxa"/>
          </w:tcPr>
          <w:p w:rsidR="001E51A2" w:rsidRPr="000E7AAF" w:rsidRDefault="001E51A2" w:rsidP="0089735B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 w:hint="eastAsia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康軒版教科書第一單元「分數與小數的四則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計算</w:t>
            </w:r>
            <w:r>
              <w:rPr>
                <w:rFonts w:ascii="新細明體" w:eastAsia="標楷體" w:hAnsi="新細明體" w:hint="eastAsia"/>
                <w:sz w:val="20"/>
              </w:rPr>
              <w:t>」</w:t>
            </w:r>
          </w:p>
        </w:tc>
        <w:tc>
          <w:tcPr>
            <w:tcW w:w="1417" w:type="dxa"/>
          </w:tcPr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1843" w:type="dxa"/>
          </w:tcPr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6-n-04 能理解分數除法的意義及熟練其計算，並解決生活中的問題。</w:t>
            </w:r>
          </w:p>
          <w:p w:rsidR="001E51A2" w:rsidRPr="000E7AAF" w:rsidRDefault="001E51A2" w:rsidP="001E51A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6-n-05 能在具體情境中，解決分數的兩步驟問題，並能併式計算。</w:t>
            </w:r>
          </w:p>
        </w:tc>
        <w:tc>
          <w:tcPr>
            <w:tcW w:w="2693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3-3-1 欣賞多元文化中食衣住行育樂等不同的傳統與文化。</w:t>
            </w:r>
          </w:p>
        </w:tc>
        <w:tc>
          <w:tcPr>
            <w:tcW w:w="1134" w:type="dxa"/>
          </w:tcPr>
          <w:p w:rsidR="001E51A2" w:rsidRPr="000E7AAF" w:rsidRDefault="001E51A2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E51A2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2/19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1E51A2" w:rsidRPr="000E7AAF" w:rsidRDefault="001E51A2" w:rsidP="0089735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2/25</w:t>
            </w:r>
          </w:p>
        </w:tc>
        <w:tc>
          <w:tcPr>
            <w:tcW w:w="737" w:type="dxa"/>
            <w:textDirection w:val="tbRlV"/>
            <w:vAlign w:val="center"/>
          </w:tcPr>
          <w:p w:rsidR="001E51A2" w:rsidRPr="000E7AAF" w:rsidRDefault="001E51A2" w:rsidP="0089735B">
            <w:pPr>
              <w:snapToGrid w:val="0"/>
              <w:ind w:left="57" w:right="57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一、分數與小數的四則計算</w:t>
            </w:r>
          </w:p>
        </w:tc>
        <w:tc>
          <w:tcPr>
            <w:tcW w:w="4175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【活動三】小數四則計算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1.透過情境的觀察和討論，解決小數加與減(或乘)的混合應用問題。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2.透過情境的觀察和討論，解決小數乘、除或混合的應用問題。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3.透過情境的觀察和討論，解決小數四則混合的應用問題。</w:t>
            </w:r>
          </w:p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【活動四】分數與小數混合的四則計算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 xml:space="preserve">1.透過情境布題，解決分數與小數混 </w:t>
            </w:r>
            <w:r>
              <w:rPr>
                <w:rFonts w:ascii="標楷體" w:eastAsia="標楷體" w:hAnsi="標楷體"/>
                <w:sz w:val="20"/>
              </w:rPr>
              <w:br/>
              <w:t>合的加減計算。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 xml:space="preserve">2. 透過情境布題，解決分數與小數混 </w:t>
            </w:r>
            <w:r>
              <w:rPr>
                <w:rFonts w:ascii="標楷體" w:eastAsia="標楷體" w:hAnsi="標楷體"/>
                <w:sz w:val="20"/>
              </w:rPr>
              <w:br/>
              <w:t>合的四則計算。</w:t>
            </w:r>
          </w:p>
        </w:tc>
        <w:tc>
          <w:tcPr>
            <w:tcW w:w="516" w:type="dxa"/>
            <w:vAlign w:val="center"/>
          </w:tcPr>
          <w:p w:rsidR="001E51A2" w:rsidRPr="000E7AAF" w:rsidRDefault="001E51A2" w:rsidP="0089735B">
            <w:pPr>
              <w:pStyle w:val="4123"/>
              <w:snapToGrid w:val="0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</w:t>
            </w:r>
          </w:p>
        </w:tc>
        <w:tc>
          <w:tcPr>
            <w:tcW w:w="1275" w:type="dxa"/>
          </w:tcPr>
          <w:p w:rsidR="001E51A2" w:rsidRPr="000E7AAF" w:rsidRDefault="001E51A2" w:rsidP="0089735B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 w:hint="eastAsia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康軒版教科書第一單元「分數與小數的四則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計算</w:t>
            </w:r>
            <w:r>
              <w:rPr>
                <w:rFonts w:ascii="新細明體" w:eastAsia="標楷體" w:hAnsi="新細明體" w:hint="eastAsia"/>
                <w:sz w:val="20"/>
              </w:rPr>
              <w:t>」</w:t>
            </w:r>
          </w:p>
        </w:tc>
        <w:tc>
          <w:tcPr>
            <w:tcW w:w="1417" w:type="dxa"/>
          </w:tcPr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1843" w:type="dxa"/>
          </w:tcPr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6-n-04 能理解分數除法的意義及熟練其計算，並解決生活中的問題。</w:t>
            </w:r>
          </w:p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6-n-05 能在具體情境中，解決分數的兩步驟問題，並能併式計算。</w:t>
            </w:r>
          </w:p>
          <w:p w:rsidR="001E51A2" w:rsidRDefault="001E51A2" w:rsidP="001E51A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6-n-08 能在具體情境中，解決小數的兩步驟問題，並能併式計算。</w:t>
            </w:r>
          </w:p>
          <w:p w:rsidR="001E51A2" w:rsidRPr="000E7AAF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 w:hint="eastAsia"/>
              </w:rPr>
            </w:pPr>
          </w:p>
        </w:tc>
        <w:tc>
          <w:tcPr>
            <w:tcW w:w="2693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3-3-1 欣賞多元文化中食衣住行育樂等不同的傳統與文化。</w:t>
            </w:r>
          </w:p>
        </w:tc>
        <w:tc>
          <w:tcPr>
            <w:tcW w:w="1134" w:type="dxa"/>
          </w:tcPr>
          <w:p w:rsidR="001E51A2" w:rsidRPr="000E7AAF" w:rsidRDefault="001E51A2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E51A2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2/26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1E51A2" w:rsidRPr="000E7AAF" w:rsidRDefault="001E51A2" w:rsidP="0089735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3/04</w:t>
            </w:r>
          </w:p>
        </w:tc>
        <w:tc>
          <w:tcPr>
            <w:tcW w:w="737" w:type="dxa"/>
            <w:textDirection w:val="tbRlV"/>
            <w:vAlign w:val="center"/>
          </w:tcPr>
          <w:p w:rsidR="001E51A2" w:rsidRPr="000E7AAF" w:rsidRDefault="001E51A2" w:rsidP="0089735B">
            <w:pPr>
              <w:snapToGrid w:val="0"/>
              <w:ind w:left="57" w:right="57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二、速率</w:t>
            </w:r>
          </w:p>
        </w:tc>
        <w:tc>
          <w:tcPr>
            <w:tcW w:w="4175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【活動一】時間單位的換算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1.透過平均布題的討論和想法，能做日、時、分、秒的分數、小數化聚。</w:t>
            </w:r>
          </w:p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【活動二】速率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1.能比較快慢並理解平均速率的意義與知道速率公式。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2.認識時速、分速與秒速的意義。</w:t>
            </w:r>
          </w:p>
        </w:tc>
        <w:tc>
          <w:tcPr>
            <w:tcW w:w="516" w:type="dxa"/>
            <w:vAlign w:val="center"/>
          </w:tcPr>
          <w:p w:rsidR="001E51A2" w:rsidRPr="000E7AAF" w:rsidRDefault="001E51A2" w:rsidP="0089735B">
            <w:pPr>
              <w:pStyle w:val="4123"/>
              <w:snapToGrid w:val="0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</w:t>
            </w:r>
          </w:p>
        </w:tc>
        <w:tc>
          <w:tcPr>
            <w:tcW w:w="1275" w:type="dxa"/>
          </w:tcPr>
          <w:p w:rsidR="001E51A2" w:rsidRPr="000E7AAF" w:rsidRDefault="001E51A2" w:rsidP="0089735B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 w:hint="eastAsia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康軒版教科書第二單元「速率」</w:t>
            </w:r>
          </w:p>
        </w:tc>
        <w:tc>
          <w:tcPr>
            <w:tcW w:w="1417" w:type="dxa"/>
          </w:tcPr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1843" w:type="dxa"/>
          </w:tcPr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6-n-11 能理解常用導出量單位的記法，並解決生活中的問題。</w:t>
            </w:r>
          </w:p>
          <w:p w:rsidR="001E51A2" w:rsidRPr="000E7AAF" w:rsidRDefault="001E51A2" w:rsidP="001E51A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6-n-12 能認識速度的意義及其常用單位。</w:t>
            </w:r>
          </w:p>
        </w:tc>
        <w:tc>
          <w:tcPr>
            <w:tcW w:w="2693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1-3-2 理解規則之制定並尊重規則。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瞭解平等、正義的原則，並能在生活中實踐。</w:t>
            </w:r>
          </w:p>
        </w:tc>
        <w:tc>
          <w:tcPr>
            <w:tcW w:w="1134" w:type="dxa"/>
          </w:tcPr>
          <w:p w:rsidR="001E51A2" w:rsidRPr="000E7AAF" w:rsidRDefault="001E51A2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E51A2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3/05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1E51A2" w:rsidRPr="000E7AAF" w:rsidRDefault="001E51A2" w:rsidP="0089735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3/11</w:t>
            </w:r>
          </w:p>
        </w:tc>
        <w:tc>
          <w:tcPr>
            <w:tcW w:w="737" w:type="dxa"/>
            <w:textDirection w:val="tbRlV"/>
            <w:vAlign w:val="center"/>
          </w:tcPr>
          <w:p w:rsidR="001E51A2" w:rsidRPr="000E7AAF" w:rsidRDefault="001E51A2" w:rsidP="0089735B">
            <w:pPr>
              <w:snapToGrid w:val="0"/>
              <w:ind w:left="57" w:right="57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二、速率</w:t>
            </w:r>
          </w:p>
        </w:tc>
        <w:tc>
          <w:tcPr>
            <w:tcW w:w="4175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【活動三】速率單位的換算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1.能做分速與秒速的單位換算，進而比較速率快慢。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2.能做時速與分速的單位換算，進而比較速率快慢。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3.能做速率的單位換算，進而比較速率快慢。</w:t>
            </w:r>
          </w:p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【活動四】距離、時間和速率的關係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1.利用乘除互逆關係，由速率公式中已知的兩項求算第三項。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2.能解決速率基本應用問題。</w:t>
            </w:r>
          </w:p>
        </w:tc>
        <w:tc>
          <w:tcPr>
            <w:tcW w:w="516" w:type="dxa"/>
            <w:vAlign w:val="center"/>
          </w:tcPr>
          <w:p w:rsidR="001E51A2" w:rsidRPr="000E7AAF" w:rsidRDefault="001E51A2" w:rsidP="0089735B">
            <w:pPr>
              <w:pStyle w:val="4123"/>
              <w:snapToGrid w:val="0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</w:t>
            </w:r>
          </w:p>
        </w:tc>
        <w:tc>
          <w:tcPr>
            <w:tcW w:w="1275" w:type="dxa"/>
          </w:tcPr>
          <w:p w:rsidR="001E51A2" w:rsidRPr="000E7AAF" w:rsidRDefault="001E51A2" w:rsidP="0089735B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 w:hint="eastAsia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康軒版教科書第二單元「速率」</w:t>
            </w:r>
          </w:p>
        </w:tc>
        <w:tc>
          <w:tcPr>
            <w:tcW w:w="1417" w:type="dxa"/>
          </w:tcPr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1843" w:type="dxa"/>
          </w:tcPr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6-n-11 能理解常用導出量單位的記法，並解決生活中的問題。</w:t>
            </w:r>
          </w:p>
          <w:p w:rsidR="001E51A2" w:rsidRPr="000E7AAF" w:rsidRDefault="001E51A2" w:rsidP="001E51A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6-n-12 能認識速度的意義及其常用單位。</w:t>
            </w:r>
          </w:p>
          <w:p w:rsidR="001E51A2" w:rsidRPr="000E7AAF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 w:hint="eastAsia"/>
              </w:rPr>
            </w:pPr>
          </w:p>
        </w:tc>
        <w:tc>
          <w:tcPr>
            <w:tcW w:w="2693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1-3-2 理解規則之制定並尊重規則。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瞭解平等、正義的原則，並能在生活中實踐。</w:t>
            </w:r>
          </w:p>
        </w:tc>
        <w:tc>
          <w:tcPr>
            <w:tcW w:w="1134" w:type="dxa"/>
          </w:tcPr>
          <w:p w:rsidR="001E51A2" w:rsidRPr="000E7AAF" w:rsidRDefault="001E51A2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E51A2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3/12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1E51A2" w:rsidRPr="000E7AAF" w:rsidRDefault="001E51A2" w:rsidP="0089735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3/18</w:t>
            </w:r>
          </w:p>
        </w:tc>
        <w:tc>
          <w:tcPr>
            <w:tcW w:w="737" w:type="dxa"/>
            <w:textDirection w:val="tbRlV"/>
            <w:vAlign w:val="center"/>
          </w:tcPr>
          <w:p w:rsidR="001E51A2" w:rsidRPr="000E7AAF" w:rsidRDefault="001E51A2" w:rsidP="0089735B">
            <w:pPr>
              <w:snapToGrid w:val="0"/>
              <w:ind w:left="57" w:right="57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二、速率</w:t>
            </w:r>
          </w:p>
        </w:tc>
        <w:tc>
          <w:tcPr>
            <w:tcW w:w="4175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【活動五】速率的應用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1.解決同向、反向的速率問題。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2.解決平均速率的應用問題。</w:t>
            </w:r>
          </w:p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【數學步道</w:t>
            </w:r>
            <w:r>
              <w:rPr>
                <w:rFonts w:ascii="標楷體" w:eastAsia="標楷體" w:hAnsi="標楷體"/>
                <w:sz w:val="20"/>
              </w:rPr>
              <w:t>I】速率問題的應用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1.透過布題的討論和觀察，解決有關流水的速率應用問題。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2.透過布題的討論和觀察，解決有關追趕的速率應用問題。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3.透過布題的討論和觀察，解決有關火車的速率應用問題。</w:t>
            </w:r>
          </w:p>
        </w:tc>
        <w:tc>
          <w:tcPr>
            <w:tcW w:w="516" w:type="dxa"/>
            <w:vAlign w:val="center"/>
          </w:tcPr>
          <w:p w:rsidR="001E51A2" w:rsidRPr="000E7AAF" w:rsidRDefault="001E51A2" w:rsidP="0089735B">
            <w:pPr>
              <w:pStyle w:val="4123"/>
              <w:snapToGrid w:val="0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</w:t>
            </w:r>
          </w:p>
        </w:tc>
        <w:tc>
          <w:tcPr>
            <w:tcW w:w="1275" w:type="dxa"/>
          </w:tcPr>
          <w:p w:rsidR="001E51A2" w:rsidRPr="000E7AAF" w:rsidRDefault="001E51A2" w:rsidP="0089735B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 w:hint="eastAsia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康軒版教科書第二單元「速率」</w:t>
            </w:r>
          </w:p>
        </w:tc>
        <w:tc>
          <w:tcPr>
            <w:tcW w:w="1417" w:type="dxa"/>
          </w:tcPr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1843" w:type="dxa"/>
          </w:tcPr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6-n-12 能認識速度的意義及其常用單位。</w:t>
            </w:r>
          </w:p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6-n-13 能利用常用的數量關係，列出</w:t>
            </w:r>
            <w:r>
              <w:rPr>
                <w:rFonts w:ascii="標楷體" w:eastAsia="標楷體" w:hAnsi="標楷體" w:hint="eastAsia"/>
              </w:rPr>
              <w:t>恰當的算式，進行解題，並檢驗解的合理性。(同</w:t>
            </w:r>
            <w:r>
              <w:rPr>
                <w:rFonts w:ascii="標楷體" w:eastAsia="標楷體" w:hAnsi="標楷體"/>
              </w:rPr>
              <w:t>6-a-04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6-a-04 能利用常用的數量關係，列出</w:t>
            </w:r>
            <w:r>
              <w:rPr>
                <w:rFonts w:ascii="標楷體" w:eastAsia="標楷體" w:hAnsi="標楷體" w:hint="eastAsia"/>
              </w:rPr>
              <w:t>恰當的算式，進行解題，並檢驗解的合理性。(同</w:t>
            </w:r>
            <w:r>
              <w:rPr>
                <w:rFonts w:ascii="標楷體" w:eastAsia="標楷體" w:hAnsi="標楷體"/>
              </w:rPr>
              <w:t>6-n-13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1E51A2" w:rsidRPr="000E7AAF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 w:hint="eastAsia"/>
              </w:rPr>
            </w:pPr>
          </w:p>
        </w:tc>
        <w:tc>
          <w:tcPr>
            <w:tcW w:w="2693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1-3-2 理解規則之制定並尊重規則。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瞭解平等、正義的原則，並能在生活中實踐。</w:t>
            </w:r>
          </w:p>
        </w:tc>
        <w:tc>
          <w:tcPr>
            <w:tcW w:w="1134" w:type="dxa"/>
          </w:tcPr>
          <w:p w:rsidR="001E51A2" w:rsidRPr="000E7AAF" w:rsidRDefault="001E51A2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E51A2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3/19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1E51A2" w:rsidRPr="000E7AAF" w:rsidRDefault="001E51A2" w:rsidP="0089735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3/25</w:t>
            </w:r>
          </w:p>
        </w:tc>
        <w:tc>
          <w:tcPr>
            <w:tcW w:w="737" w:type="dxa"/>
            <w:textDirection w:val="tbRlV"/>
            <w:vAlign w:val="center"/>
          </w:tcPr>
          <w:p w:rsidR="001E51A2" w:rsidRPr="000E7AAF" w:rsidRDefault="001E51A2" w:rsidP="0089735B">
            <w:pPr>
              <w:snapToGrid w:val="0"/>
              <w:ind w:left="57" w:right="57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三、柱體面、邊的關係與體積</w:t>
            </w:r>
          </w:p>
        </w:tc>
        <w:tc>
          <w:tcPr>
            <w:tcW w:w="4175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【活動一】柱體面與面、邊與面的關係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1.了解正方體與長方體面與面的垂直關係並判別兩面之間是否垂直。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2.了解柱體面與面的垂直關係，並判別兩面是否平行。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3.了解正方體邊與面的垂直關係。</w:t>
            </w:r>
          </w:p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【活動二】柱體的體積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1.複習正方體和長方體的體積公式，並觀察柱體的體積變化。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2.理解長方體、底面為平行四邊形的柱體、三角柱及圓柱的體積公式。</w:t>
            </w:r>
          </w:p>
        </w:tc>
        <w:tc>
          <w:tcPr>
            <w:tcW w:w="516" w:type="dxa"/>
            <w:vAlign w:val="center"/>
          </w:tcPr>
          <w:p w:rsidR="001E51A2" w:rsidRPr="000E7AAF" w:rsidRDefault="001E51A2" w:rsidP="0089735B">
            <w:pPr>
              <w:pStyle w:val="4123"/>
              <w:snapToGrid w:val="0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</w:t>
            </w:r>
          </w:p>
        </w:tc>
        <w:tc>
          <w:tcPr>
            <w:tcW w:w="1275" w:type="dxa"/>
          </w:tcPr>
          <w:p w:rsidR="001E51A2" w:rsidRPr="000E7AAF" w:rsidRDefault="001E51A2" w:rsidP="0089735B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 w:hint="eastAsia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康軒版教科書第三單元「柱體面、邊的關係與體積」</w:t>
            </w:r>
          </w:p>
        </w:tc>
        <w:tc>
          <w:tcPr>
            <w:tcW w:w="1417" w:type="dxa"/>
          </w:tcPr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1843" w:type="dxa"/>
          </w:tcPr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6-n-15 能理解簡單直柱體的體積為底面積與高的乘積。</w:t>
            </w:r>
            <w:r>
              <w:rPr>
                <w:rFonts w:ascii="標楷體" w:eastAsia="標楷體" w:hAnsi="標楷體" w:hint="eastAsia"/>
              </w:rPr>
              <w:t>(同</w:t>
            </w:r>
            <w:r>
              <w:rPr>
                <w:rFonts w:ascii="標楷體" w:eastAsia="標楷體" w:hAnsi="標楷體"/>
              </w:rPr>
              <w:t>6-s-05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6-s-04 能認識面與面的平行與垂直，線與面的垂直，並描述正方體與長方體中面與面、線與面的關係。</w:t>
            </w:r>
          </w:p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6-s-05能理解簡單直柱體的體積為底面積與高的乘積。</w:t>
            </w:r>
            <w:r>
              <w:rPr>
                <w:rFonts w:ascii="標楷體" w:eastAsia="標楷體" w:hAnsi="標楷體" w:hint="eastAsia"/>
              </w:rPr>
              <w:t>(同</w:t>
            </w:r>
            <w:r>
              <w:rPr>
                <w:rFonts w:ascii="標楷體" w:eastAsia="標楷體" w:hAnsi="標楷體"/>
              </w:rPr>
              <w:t>6-n-15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 w:rsidRPr="00472D53">
              <w:rPr>
                <w:rFonts w:ascii="標楷體" w:eastAsia="標楷體" w:hAnsi="標楷體" w:hint="eastAsia"/>
              </w:rPr>
              <w:t>6-a-03能用符號表示常用的公式。</w:t>
            </w:r>
          </w:p>
          <w:p w:rsidR="001E51A2" w:rsidRPr="000E7AAF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 w:hint="eastAsia"/>
              </w:rPr>
            </w:pPr>
          </w:p>
        </w:tc>
        <w:tc>
          <w:tcPr>
            <w:tcW w:w="2693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3-3-1 欣賞多元文化中食衣住行育樂等不同的傳統與文化。</w:t>
            </w:r>
          </w:p>
        </w:tc>
        <w:tc>
          <w:tcPr>
            <w:tcW w:w="1134" w:type="dxa"/>
          </w:tcPr>
          <w:p w:rsidR="001E51A2" w:rsidRPr="000E7AAF" w:rsidRDefault="001E51A2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E51A2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3/26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1E51A2" w:rsidRPr="000E7AAF" w:rsidRDefault="001E51A2" w:rsidP="0089735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4/01</w:t>
            </w:r>
          </w:p>
        </w:tc>
        <w:tc>
          <w:tcPr>
            <w:tcW w:w="737" w:type="dxa"/>
            <w:textDirection w:val="tbRlV"/>
            <w:vAlign w:val="center"/>
          </w:tcPr>
          <w:p w:rsidR="001E51A2" w:rsidRPr="000E7AAF" w:rsidRDefault="001E51A2" w:rsidP="0089735B">
            <w:pPr>
              <w:snapToGrid w:val="0"/>
              <w:ind w:left="57" w:right="57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三、柱體面、邊的關係與體積</w:t>
            </w:r>
          </w:p>
        </w:tc>
        <w:tc>
          <w:tcPr>
            <w:tcW w:w="4175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【活動三】複合形體的體積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1.解決實心複合形體的體積。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2.解決空心長方柱的體積。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3.解決有底無蓋的空心圓柱的體積。</w:t>
            </w:r>
          </w:p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【數學步道</w:t>
            </w:r>
            <w:r>
              <w:rPr>
                <w:rFonts w:ascii="標楷體" w:eastAsia="標楷體" w:hAnsi="標楷體"/>
                <w:sz w:val="20"/>
              </w:rPr>
              <w:t>II】柱體的表面積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1.認識並求算三角柱的表面積。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2.認識並求算圓柱的表面積。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</w:p>
        </w:tc>
        <w:tc>
          <w:tcPr>
            <w:tcW w:w="516" w:type="dxa"/>
            <w:vAlign w:val="center"/>
          </w:tcPr>
          <w:p w:rsidR="001E51A2" w:rsidRPr="000E7AAF" w:rsidRDefault="001E51A2" w:rsidP="0089735B">
            <w:pPr>
              <w:pStyle w:val="4123"/>
              <w:snapToGrid w:val="0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</w:t>
            </w:r>
          </w:p>
        </w:tc>
        <w:tc>
          <w:tcPr>
            <w:tcW w:w="1275" w:type="dxa"/>
          </w:tcPr>
          <w:p w:rsidR="001E51A2" w:rsidRPr="000E7AAF" w:rsidRDefault="001E51A2" w:rsidP="0089735B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 w:hint="eastAsia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康軒版教科書第三單元「柱體面、邊的關係與體積」</w:t>
            </w:r>
          </w:p>
        </w:tc>
        <w:tc>
          <w:tcPr>
            <w:tcW w:w="1417" w:type="dxa"/>
          </w:tcPr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1843" w:type="dxa"/>
          </w:tcPr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6-n-15 能理解簡單直柱體的體積為底面積與高的乘積。</w:t>
            </w:r>
            <w:r>
              <w:rPr>
                <w:rFonts w:ascii="標楷體" w:eastAsia="標楷體" w:hAnsi="標楷體" w:hint="eastAsia"/>
              </w:rPr>
              <w:t>(同</w:t>
            </w:r>
            <w:r>
              <w:rPr>
                <w:rFonts w:ascii="標楷體" w:eastAsia="標楷體" w:hAnsi="標楷體"/>
              </w:rPr>
              <w:t>6-s-05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6-s-01 能利用幾何形體的性質解決簡單的幾何問題。</w:t>
            </w:r>
          </w:p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6-s-05能理解簡單直柱體的體積為底面積與高的乘積。</w:t>
            </w:r>
            <w:r>
              <w:rPr>
                <w:rFonts w:ascii="標楷體" w:eastAsia="標楷體" w:hAnsi="標楷體" w:hint="eastAsia"/>
              </w:rPr>
              <w:t>(同</w:t>
            </w:r>
            <w:r>
              <w:rPr>
                <w:rFonts w:ascii="標楷體" w:eastAsia="標楷體" w:hAnsi="標楷體"/>
              </w:rPr>
              <w:t>6-n-15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 w:rsidRPr="00472D53">
              <w:rPr>
                <w:rFonts w:ascii="標楷體" w:eastAsia="標楷體" w:hAnsi="標楷體" w:hint="eastAsia"/>
              </w:rPr>
              <w:t>6-a-03能用符號表示常用的公式。</w:t>
            </w:r>
          </w:p>
          <w:p w:rsidR="001E51A2" w:rsidRPr="000E7AAF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 w:hint="eastAsia"/>
              </w:rPr>
            </w:pPr>
          </w:p>
        </w:tc>
        <w:tc>
          <w:tcPr>
            <w:tcW w:w="2693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3-3-1 欣賞多元文化中食衣住行育樂等不同的傳統與文化。</w:t>
            </w:r>
          </w:p>
        </w:tc>
        <w:tc>
          <w:tcPr>
            <w:tcW w:w="1134" w:type="dxa"/>
          </w:tcPr>
          <w:p w:rsidR="001E51A2" w:rsidRPr="000E7AAF" w:rsidRDefault="001E51A2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E51A2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4/02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1E51A2" w:rsidRPr="000E7AAF" w:rsidRDefault="001E51A2" w:rsidP="0089735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4/08</w:t>
            </w:r>
          </w:p>
        </w:tc>
        <w:tc>
          <w:tcPr>
            <w:tcW w:w="737" w:type="dxa"/>
            <w:textDirection w:val="tbRlV"/>
            <w:vAlign w:val="center"/>
          </w:tcPr>
          <w:p w:rsidR="001E51A2" w:rsidRPr="000E7AAF" w:rsidRDefault="001E51A2" w:rsidP="0089735B">
            <w:pPr>
              <w:snapToGrid w:val="0"/>
              <w:ind w:left="57" w:right="57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四、基準量與比較量</w:t>
            </w:r>
          </w:p>
        </w:tc>
        <w:tc>
          <w:tcPr>
            <w:tcW w:w="4175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【活動一】基準量與比較量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1.能利用基準量與比較量的關係解決倍數問題。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2.解決由倍數關係求比較量或基準量的問題。</w:t>
            </w:r>
          </w:p>
        </w:tc>
        <w:tc>
          <w:tcPr>
            <w:tcW w:w="516" w:type="dxa"/>
            <w:vAlign w:val="center"/>
          </w:tcPr>
          <w:p w:rsidR="001E51A2" w:rsidRPr="000E7AAF" w:rsidRDefault="001E51A2" w:rsidP="0089735B">
            <w:pPr>
              <w:pStyle w:val="4123"/>
              <w:snapToGrid w:val="0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</w:t>
            </w:r>
          </w:p>
        </w:tc>
        <w:tc>
          <w:tcPr>
            <w:tcW w:w="1275" w:type="dxa"/>
          </w:tcPr>
          <w:p w:rsidR="001E51A2" w:rsidRPr="000E7AAF" w:rsidRDefault="001E51A2" w:rsidP="0089735B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 w:hint="eastAsia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康軒版教科書第四單元「基準量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r>
              <w:rPr>
                <w:rFonts w:ascii="新細明體" w:eastAsia="標楷體" w:hAnsi="新細明體" w:hint="eastAsia"/>
                <w:sz w:val="20"/>
              </w:rPr>
              <w:t>比較量」</w:t>
            </w:r>
          </w:p>
        </w:tc>
        <w:tc>
          <w:tcPr>
            <w:tcW w:w="1417" w:type="dxa"/>
          </w:tcPr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1843" w:type="dxa"/>
          </w:tcPr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6-n-13 能利用常用的數量關係，列出恰當的算式，進行解題，並檢驗解的合理性。</w:t>
            </w:r>
            <w:r>
              <w:rPr>
                <w:rFonts w:ascii="標楷體" w:eastAsia="標楷體" w:hAnsi="標楷體" w:hint="eastAsia"/>
              </w:rPr>
              <w:t>(同</w:t>
            </w:r>
            <w:r>
              <w:rPr>
                <w:rFonts w:ascii="標楷體" w:eastAsia="標楷體" w:hAnsi="標楷體"/>
              </w:rPr>
              <w:t>6-a-04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6-a-04能利用常用的數量關係，列出恰當的算式，進行解題，並檢驗解的合理性。</w:t>
            </w:r>
            <w:r>
              <w:rPr>
                <w:rFonts w:ascii="標楷體" w:eastAsia="標楷體" w:hAnsi="標楷體" w:hint="eastAsia"/>
              </w:rPr>
              <w:t>(同</w:t>
            </w:r>
            <w:r>
              <w:rPr>
                <w:rFonts w:ascii="標楷體" w:eastAsia="標楷體" w:hAnsi="標楷體"/>
              </w:rPr>
              <w:t>6-n-13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1E51A2" w:rsidRPr="000E7AAF" w:rsidRDefault="001E51A2" w:rsidP="001E51A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 w:hint="eastAsia"/>
              </w:rPr>
            </w:pPr>
          </w:p>
        </w:tc>
        <w:tc>
          <w:tcPr>
            <w:tcW w:w="2693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1-3-2 理解規則之制定並尊重規則。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瞭解平等、正義的原則，並能在生活中實踐。</w:t>
            </w:r>
          </w:p>
        </w:tc>
        <w:tc>
          <w:tcPr>
            <w:tcW w:w="1134" w:type="dxa"/>
          </w:tcPr>
          <w:p w:rsidR="001E51A2" w:rsidRPr="000E7AAF" w:rsidRDefault="001E51A2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E51A2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4/09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1E51A2" w:rsidRPr="000E7AAF" w:rsidRDefault="001E51A2" w:rsidP="0089735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4/15</w:t>
            </w:r>
          </w:p>
        </w:tc>
        <w:tc>
          <w:tcPr>
            <w:tcW w:w="737" w:type="dxa"/>
            <w:textDirection w:val="tbRlV"/>
            <w:vAlign w:val="center"/>
          </w:tcPr>
          <w:p w:rsidR="001E51A2" w:rsidRPr="000E7AAF" w:rsidRDefault="001E51A2" w:rsidP="0089735B">
            <w:pPr>
              <w:snapToGrid w:val="0"/>
              <w:ind w:left="57" w:right="57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四、基準量與比較量</w:t>
            </w:r>
          </w:p>
        </w:tc>
        <w:tc>
          <w:tcPr>
            <w:tcW w:w="4175" w:type="dxa"/>
          </w:tcPr>
          <w:p w:rsidR="001E51A2" w:rsidRDefault="001E51A2" w:rsidP="0089735B">
            <w:pPr>
              <w:pStyle w:val="4123"/>
              <w:tabs>
                <w:tab w:val="clear" w:pos="142"/>
                <w:tab w:val="left" w:pos="37"/>
              </w:tabs>
              <w:snapToGrid w:val="0"/>
              <w:ind w:left="57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【活動二】基準量與比較量的應用</w:t>
            </w:r>
            <w:r>
              <w:rPr>
                <w:rFonts w:ascii="標楷體" w:eastAsia="標楷體" w:hAnsi="標楷體"/>
                <w:sz w:val="20"/>
              </w:rPr>
              <w:t>(兩量之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br/>
              <w:t xml:space="preserve"> </w:t>
            </w:r>
            <w:r>
              <w:rPr>
                <w:rFonts w:ascii="標楷體" w:eastAsia="標楷體" w:hAnsi="標楷體"/>
                <w:sz w:val="20"/>
              </w:rPr>
              <w:t>和)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1.由母數和子數的倍數(整數倍、小數倍、分數倍)或百分率關係，求出母子和。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2.運用母子和的方法，解決加成問題(百分率關係)。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3.能由母數與子數為分數倍(或小數倍)關係的母子和求出母數和子數。</w:t>
            </w:r>
          </w:p>
        </w:tc>
        <w:tc>
          <w:tcPr>
            <w:tcW w:w="516" w:type="dxa"/>
            <w:vAlign w:val="center"/>
          </w:tcPr>
          <w:p w:rsidR="001E51A2" w:rsidRPr="000E7AAF" w:rsidRDefault="001E51A2" w:rsidP="0089735B">
            <w:pPr>
              <w:pStyle w:val="4123"/>
              <w:snapToGrid w:val="0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</w:t>
            </w:r>
          </w:p>
        </w:tc>
        <w:tc>
          <w:tcPr>
            <w:tcW w:w="1275" w:type="dxa"/>
          </w:tcPr>
          <w:p w:rsidR="001E51A2" w:rsidRPr="000E7AAF" w:rsidRDefault="001E51A2" w:rsidP="0089735B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 w:hint="eastAsia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康軒版教科書第四單元「基準量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r>
              <w:rPr>
                <w:rFonts w:ascii="新細明體" w:eastAsia="標楷體" w:hAnsi="新細明體" w:hint="eastAsia"/>
                <w:sz w:val="20"/>
              </w:rPr>
              <w:t>比較量」</w:t>
            </w:r>
          </w:p>
        </w:tc>
        <w:tc>
          <w:tcPr>
            <w:tcW w:w="1417" w:type="dxa"/>
          </w:tcPr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1843" w:type="dxa"/>
          </w:tcPr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6-n-13 能利用常用的數量關係，列出恰當的算式，進行解題，並檢驗解的合理性。</w:t>
            </w:r>
            <w:r>
              <w:rPr>
                <w:rFonts w:ascii="標楷體" w:eastAsia="標楷體" w:hAnsi="標楷體" w:hint="eastAsia"/>
              </w:rPr>
              <w:t>(同</w:t>
            </w:r>
            <w:r>
              <w:rPr>
                <w:rFonts w:ascii="標楷體" w:eastAsia="標楷體" w:hAnsi="標楷體"/>
              </w:rPr>
              <w:t>6-a-04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1E51A2" w:rsidRPr="000E7AAF" w:rsidRDefault="001E51A2" w:rsidP="001E51A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6-a-04能利用常用的數量關係，列出恰當的算式，進行解題，並檢驗解的合理性。</w:t>
            </w:r>
          </w:p>
        </w:tc>
        <w:tc>
          <w:tcPr>
            <w:tcW w:w="2693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1-3-2 理解規則之制定並尊重規則。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瞭解平等、正義的原則，並能在生活中實踐。</w:t>
            </w:r>
          </w:p>
        </w:tc>
        <w:tc>
          <w:tcPr>
            <w:tcW w:w="1134" w:type="dxa"/>
          </w:tcPr>
          <w:p w:rsidR="001E51A2" w:rsidRPr="000E7AAF" w:rsidRDefault="001E51A2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E51A2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4/16</w:t>
            </w:r>
          </w:p>
          <w:p w:rsidR="001E51A2" w:rsidRDefault="001E51A2" w:rsidP="0089735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1E51A2" w:rsidRPr="000E7AAF" w:rsidRDefault="001E51A2" w:rsidP="0089735B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4/22</w:t>
            </w:r>
          </w:p>
        </w:tc>
        <w:tc>
          <w:tcPr>
            <w:tcW w:w="737" w:type="dxa"/>
            <w:textDirection w:val="tbRlV"/>
            <w:vAlign w:val="center"/>
          </w:tcPr>
          <w:p w:rsidR="001E51A2" w:rsidRPr="000E7AAF" w:rsidRDefault="001E51A2" w:rsidP="0089735B">
            <w:pPr>
              <w:snapToGrid w:val="0"/>
              <w:ind w:left="57" w:right="57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四、基準量與比較量</w:t>
            </w:r>
          </w:p>
        </w:tc>
        <w:tc>
          <w:tcPr>
            <w:tcW w:w="4175" w:type="dxa"/>
          </w:tcPr>
          <w:p w:rsidR="001E51A2" w:rsidRDefault="001E51A2" w:rsidP="0089735B">
            <w:pPr>
              <w:pStyle w:val="4123"/>
              <w:tabs>
                <w:tab w:val="clear" w:pos="142"/>
                <w:tab w:val="left" w:pos="37"/>
              </w:tabs>
              <w:snapToGrid w:val="0"/>
              <w:ind w:left="57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【活動三】基準量與比較量的應用</w:t>
            </w:r>
            <w:r>
              <w:rPr>
                <w:rFonts w:ascii="標楷體" w:eastAsia="標楷體" w:hAnsi="標楷體"/>
                <w:sz w:val="20"/>
              </w:rPr>
              <w:t>(兩量之差)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1.由母數和子數的倍數(小數倍、分數倍)或百分率關係，求出母子差。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2.能由母數和子數為倍數(整數倍、小數倍、分數倍)或百分率關係的母子差求出母數和子數。</w:t>
            </w:r>
          </w:p>
        </w:tc>
        <w:tc>
          <w:tcPr>
            <w:tcW w:w="516" w:type="dxa"/>
            <w:vAlign w:val="center"/>
          </w:tcPr>
          <w:p w:rsidR="001E51A2" w:rsidRPr="000E7AAF" w:rsidRDefault="001E51A2" w:rsidP="0089735B">
            <w:pPr>
              <w:pStyle w:val="4123"/>
              <w:snapToGrid w:val="0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</w:t>
            </w:r>
          </w:p>
        </w:tc>
        <w:tc>
          <w:tcPr>
            <w:tcW w:w="1275" w:type="dxa"/>
          </w:tcPr>
          <w:p w:rsidR="001E51A2" w:rsidRPr="000E7AAF" w:rsidRDefault="001E51A2" w:rsidP="0089735B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 w:hint="eastAsia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康軒版教科書第四單元「基準量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r>
              <w:rPr>
                <w:rFonts w:ascii="新細明體" w:eastAsia="標楷體" w:hAnsi="新細明體" w:hint="eastAsia"/>
                <w:sz w:val="20"/>
              </w:rPr>
              <w:t>比較量」</w:t>
            </w:r>
          </w:p>
        </w:tc>
        <w:tc>
          <w:tcPr>
            <w:tcW w:w="1417" w:type="dxa"/>
          </w:tcPr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1843" w:type="dxa"/>
          </w:tcPr>
          <w:p w:rsidR="001E51A2" w:rsidRDefault="001E51A2" w:rsidP="008973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6-n-13 能利用常用的數量關係，列出恰當的算式，進行解題，並檢驗解的合理性。</w:t>
            </w:r>
            <w:r>
              <w:rPr>
                <w:rFonts w:ascii="標楷體" w:eastAsia="標楷體" w:hAnsi="標楷體" w:hint="eastAsia"/>
              </w:rPr>
              <w:t>(同</w:t>
            </w:r>
            <w:r>
              <w:rPr>
                <w:rFonts w:ascii="標楷體" w:eastAsia="標楷體" w:hAnsi="標楷體"/>
              </w:rPr>
              <w:t>6-a-04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1E51A2" w:rsidRDefault="001E51A2" w:rsidP="001E51A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6-a-04能利用常用的數量關係，列出恰當的算式，進行解題，並檢驗解的合理性。</w:t>
            </w:r>
          </w:p>
          <w:p w:rsidR="001E51A2" w:rsidRPr="000E7AAF" w:rsidRDefault="001E51A2" w:rsidP="001E51A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【期中評量週】</w:t>
            </w:r>
          </w:p>
        </w:tc>
        <w:tc>
          <w:tcPr>
            <w:tcW w:w="2693" w:type="dxa"/>
          </w:tcPr>
          <w:p w:rsidR="001E51A2" w:rsidRDefault="001E51A2" w:rsidP="008973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1E51A2" w:rsidRDefault="001E51A2" w:rsidP="008973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1-3-2 理解規則之制定並尊重規則。</w:t>
            </w:r>
          </w:p>
          <w:p w:rsidR="001E51A2" w:rsidRPr="000E7AAF" w:rsidRDefault="001E51A2" w:rsidP="0089735B">
            <w:pPr>
              <w:pStyle w:val="4123"/>
              <w:snapToGrid w:val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瞭解平等、正義的原則，並能在生活中實踐。</w:t>
            </w:r>
          </w:p>
        </w:tc>
        <w:tc>
          <w:tcPr>
            <w:tcW w:w="1134" w:type="dxa"/>
          </w:tcPr>
          <w:p w:rsidR="001E51A2" w:rsidRPr="000E7AAF" w:rsidRDefault="001E51A2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B3710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4/23</w:t>
            </w:r>
          </w:p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B3710" w:rsidRPr="000E7AAF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4/29</w:t>
            </w:r>
          </w:p>
        </w:tc>
        <w:tc>
          <w:tcPr>
            <w:tcW w:w="737" w:type="dxa"/>
            <w:textDirection w:val="tbRlV"/>
            <w:vAlign w:val="center"/>
          </w:tcPr>
          <w:p w:rsidR="00DB3710" w:rsidRPr="000E7AAF" w:rsidRDefault="00DB3710" w:rsidP="00B8358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五、怎樣解題</w:t>
            </w:r>
          </w:p>
        </w:tc>
        <w:tc>
          <w:tcPr>
            <w:tcW w:w="4175" w:type="dxa"/>
          </w:tcPr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【活動一】雞羊問題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1.透過列表或圖示的方法，解決雞羊同籠問題。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16" w:type="dxa"/>
            <w:vAlign w:val="center"/>
          </w:tcPr>
          <w:p w:rsidR="00DB3710" w:rsidRPr="000E7AAF" w:rsidRDefault="0089735B" w:rsidP="00B8358F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275" w:type="dxa"/>
          </w:tcPr>
          <w:p w:rsidR="00DB3710" w:rsidRPr="000E7AAF" w:rsidRDefault="00DB3710" w:rsidP="00B8358F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康軒版教科書第五單元「怎樣解題」</w:t>
            </w:r>
          </w:p>
        </w:tc>
        <w:tc>
          <w:tcPr>
            <w:tcW w:w="1417" w:type="dxa"/>
          </w:tcPr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1843" w:type="dxa"/>
          </w:tcPr>
          <w:p w:rsidR="00DB3710" w:rsidRDefault="00DB3710" w:rsidP="00B8358F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6-n-13 能利用常用的數量關係，列出恰當的算式，進行解題，並檢驗解的合理性。</w:t>
            </w:r>
            <w:r>
              <w:rPr>
                <w:rFonts w:ascii="標楷體" w:eastAsia="標楷體" w:hAnsi="標楷體" w:hint="eastAsia"/>
              </w:rPr>
              <w:t>(同</w:t>
            </w:r>
            <w:r>
              <w:rPr>
                <w:rFonts w:ascii="標楷體" w:eastAsia="標楷體" w:hAnsi="標楷體"/>
              </w:rPr>
              <w:t>6-a-04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DB3710" w:rsidRPr="000E7AAF" w:rsidRDefault="00DB3710" w:rsidP="001E51A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6-a-04能利用常用的數量關係，列出恰當的算式，進行解題，並檢驗解的合理性。</w:t>
            </w:r>
          </w:p>
        </w:tc>
        <w:tc>
          <w:tcPr>
            <w:tcW w:w="2693" w:type="dxa"/>
          </w:tcPr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1-3-2 理解規則之制定並尊重規則。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瞭解平等、正義的原則，並能在生活中實踐。</w:t>
            </w:r>
          </w:p>
        </w:tc>
        <w:tc>
          <w:tcPr>
            <w:tcW w:w="1134" w:type="dxa"/>
          </w:tcPr>
          <w:p w:rsidR="00DB3710" w:rsidRPr="000E7AAF" w:rsidRDefault="00DB3710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B3710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十二</w:t>
            </w:r>
          </w:p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4/30</w:t>
            </w:r>
          </w:p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B3710" w:rsidRPr="000E7AAF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5/06</w:t>
            </w:r>
          </w:p>
        </w:tc>
        <w:tc>
          <w:tcPr>
            <w:tcW w:w="737" w:type="dxa"/>
            <w:textDirection w:val="tbRlV"/>
            <w:vAlign w:val="center"/>
          </w:tcPr>
          <w:p w:rsidR="00DB3710" w:rsidRPr="000E7AAF" w:rsidRDefault="00DB3710" w:rsidP="00B8358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五、怎樣解題</w:t>
            </w:r>
          </w:p>
        </w:tc>
        <w:tc>
          <w:tcPr>
            <w:tcW w:w="4175" w:type="dxa"/>
          </w:tcPr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【活動二】年齡問題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1.觀察與討論布題情境，使用圖示方法引導學生簡化年齡問題，並思考解題方法。</w:t>
            </w:r>
          </w:p>
        </w:tc>
        <w:tc>
          <w:tcPr>
            <w:tcW w:w="516" w:type="dxa"/>
            <w:vAlign w:val="center"/>
          </w:tcPr>
          <w:p w:rsidR="00DB3710" w:rsidRPr="000E7AAF" w:rsidRDefault="0089735B" w:rsidP="00B8358F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275" w:type="dxa"/>
          </w:tcPr>
          <w:p w:rsidR="00DB3710" w:rsidRPr="000E7AAF" w:rsidRDefault="00DB3710" w:rsidP="00B8358F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康軒版教科書第五單元「怎樣解題」</w:t>
            </w:r>
          </w:p>
        </w:tc>
        <w:tc>
          <w:tcPr>
            <w:tcW w:w="1417" w:type="dxa"/>
          </w:tcPr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1843" w:type="dxa"/>
          </w:tcPr>
          <w:p w:rsidR="00DB3710" w:rsidRDefault="00DB3710" w:rsidP="00B8358F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6-n-13 能利用常用的數量關係，列出恰當的算式，進行解題，並檢驗解的合理性。</w:t>
            </w:r>
            <w:r>
              <w:rPr>
                <w:rFonts w:ascii="標楷體" w:eastAsia="標楷體" w:hAnsi="標楷體" w:hint="eastAsia"/>
              </w:rPr>
              <w:t>(同</w:t>
            </w:r>
            <w:r>
              <w:rPr>
                <w:rFonts w:ascii="標楷體" w:eastAsia="標楷體" w:hAnsi="標楷體"/>
              </w:rPr>
              <w:t>6-a-04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DB3710" w:rsidRPr="000E7AAF" w:rsidRDefault="00DB3710" w:rsidP="001E51A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6-a-04能利用常用的數量關係，列出恰當的算式，進行解題，並檢驗解的合理性。</w:t>
            </w:r>
          </w:p>
        </w:tc>
        <w:tc>
          <w:tcPr>
            <w:tcW w:w="2693" w:type="dxa"/>
          </w:tcPr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3-3-1 欣賞多元文化中食衣住行育樂等不同的傳統與文化。</w:t>
            </w:r>
          </w:p>
        </w:tc>
        <w:tc>
          <w:tcPr>
            <w:tcW w:w="1134" w:type="dxa"/>
          </w:tcPr>
          <w:p w:rsidR="00DB3710" w:rsidRPr="000E7AAF" w:rsidRDefault="00DB3710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B3710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5/07</w:t>
            </w:r>
          </w:p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B3710" w:rsidRPr="000E7AAF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5/13</w:t>
            </w:r>
          </w:p>
        </w:tc>
        <w:tc>
          <w:tcPr>
            <w:tcW w:w="737" w:type="dxa"/>
            <w:textDirection w:val="tbRlV"/>
            <w:vAlign w:val="center"/>
          </w:tcPr>
          <w:p w:rsidR="00DB3710" w:rsidRPr="000E7AAF" w:rsidRDefault="00DB3710" w:rsidP="00B8358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五、怎樣解題</w:t>
            </w:r>
          </w:p>
        </w:tc>
        <w:tc>
          <w:tcPr>
            <w:tcW w:w="4175" w:type="dxa"/>
          </w:tcPr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【活動三】平均問題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1.理解平均的意義。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2.利用平均概念解決問題。</w:t>
            </w:r>
          </w:p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【活動四】間隔問題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1.簡化間隔問題並思考解題方法。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2.簡化路燈問題並解題。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3.解決圓形周圍的植樹問題。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16" w:type="dxa"/>
            <w:vAlign w:val="center"/>
          </w:tcPr>
          <w:p w:rsidR="00DB3710" w:rsidRPr="000E7AAF" w:rsidRDefault="0089735B" w:rsidP="00B8358F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275" w:type="dxa"/>
          </w:tcPr>
          <w:p w:rsidR="00DB3710" w:rsidRPr="000E7AAF" w:rsidRDefault="00DB3710" w:rsidP="00B8358F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康軒版教科書第五單元「怎樣解題」</w:t>
            </w:r>
          </w:p>
        </w:tc>
        <w:tc>
          <w:tcPr>
            <w:tcW w:w="1417" w:type="dxa"/>
          </w:tcPr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1843" w:type="dxa"/>
          </w:tcPr>
          <w:p w:rsidR="00DB3710" w:rsidRDefault="00DB3710" w:rsidP="00B8358F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6-n-13 能利用常用的數量關係，列出恰當的算式，進行解題，並檢驗解的合理性。</w:t>
            </w:r>
            <w:r>
              <w:rPr>
                <w:rFonts w:ascii="標楷體" w:eastAsia="標楷體" w:hAnsi="標楷體" w:hint="eastAsia"/>
              </w:rPr>
              <w:t>(同</w:t>
            </w:r>
            <w:r>
              <w:rPr>
                <w:rFonts w:ascii="標楷體" w:eastAsia="標楷體" w:hAnsi="標楷體"/>
              </w:rPr>
              <w:t>6-a-04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DB3710" w:rsidRPr="000E7AAF" w:rsidRDefault="00DB3710" w:rsidP="001E51A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6-a-04能利用常用的數量關係，列出恰當的算式，進行解題，並檢驗解的合理性。</w:t>
            </w:r>
            <w:r>
              <w:rPr>
                <w:rFonts w:ascii="標楷體" w:eastAsia="標楷體" w:hAnsi="標楷體" w:hint="eastAsia"/>
              </w:rPr>
              <w:t>(</w:t>
            </w:r>
          </w:p>
        </w:tc>
        <w:tc>
          <w:tcPr>
            <w:tcW w:w="2693" w:type="dxa"/>
          </w:tcPr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1-3-2 理解規則之制定並尊重規則。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瞭解平等、正義的原則，並能在生活中實踐。</w:t>
            </w:r>
          </w:p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【性別平等教育】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</w:tc>
        <w:tc>
          <w:tcPr>
            <w:tcW w:w="1134" w:type="dxa"/>
          </w:tcPr>
          <w:p w:rsidR="00DB3710" w:rsidRPr="000E7AAF" w:rsidRDefault="00DB3710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B3710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5/14</w:t>
            </w:r>
          </w:p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B3710" w:rsidRPr="000E7AAF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5/20</w:t>
            </w:r>
          </w:p>
        </w:tc>
        <w:tc>
          <w:tcPr>
            <w:tcW w:w="737" w:type="dxa"/>
            <w:textDirection w:val="tbRlV"/>
            <w:vAlign w:val="center"/>
          </w:tcPr>
          <w:p w:rsidR="00DB3710" w:rsidRPr="000E7AAF" w:rsidRDefault="00DB3710" w:rsidP="00B8358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六、統計圖</w:t>
            </w:r>
          </w:p>
        </w:tc>
        <w:tc>
          <w:tcPr>
            <w:tcW w:w="4175" w:type="dxa"/>
          </w:tcPr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【活動一】繪製長條圖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1.透過課本情境，說明並引導學生將統計表的資料繪製成長條圖。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2.介紹並利用省略符號改變長條圖的呈現。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3.透過課本情境，繪製變形的長條圖並觀察。</w:t>
            </w:r>
          </w:p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【活動二】繪製折線圖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1.透過課本情境，說明並引導學生將統計表的資料繪製成折線圖。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2.透過課本情境，繪製變形的折線圖並觀察。</w:t>
            </w:r>
          </w:p>
        </w:tc>
        <w:tc>
          <w:tcPr>
            <w:tcW w:w="516" w:type="dxa"/>
            <w:vAlign w:val="center"/>
          </w:tcPr>
          <w:p w:rsidR="00DB3710" w:rsidRPr="000E7AAF" w:rsidRDefault="0089735B" w:rsidP="00B8358F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275" w:type="dxa"/>
          </w:tcPr>
          <w:p w:rsidR="00DB3710" w:rsidRPr="000E7AAF" w:rsidRDefault="00DB3710" w:rsidP="00B8358F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康軒版教科書第六單元「統計圖」</w:t>
            </w:r>
          </w:p>
        </w:tc>
        <w:tc>
          <w:tcPr>
            <w:tcW w:w="1417" w:type="dxa"/>
          </w:tcPr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1843" w:type="dxa"/>
          </w:tcPr>
          <w:p w:rsidR="00DB3710" w:rsidRDefault="00DB3710" w:rsidP="00B8358F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6-d-01能整理生活中的資料，並製成長條圖。</w:t>
            </w:r>
          </w:p>
          <w:p w:rsidR="001E51A2" w:rsidRPr="000E7AAF" w:rsidRDefault="00DB3710" w:rsidP="001E51A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6-d-02能整理生活中的有序資料，並繪製成折線圖。</w:t>
            </w:r>
          </w:p>
          <w:p w:rsidR="00DB3710" w:rsidRPr="000E7AAF" w:rsidRDefault="00DB3710" w:rsidP="00B8358F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</w:tcPr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3-3-6 能針對日常問題提出可行的解決方法</w:t>
            </w:r>
          </w:p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1-3-1 知悉自己的生涯發展可以突破性別的限制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2-3-5 學習兩性團隊合作，積極參與活動</w:t>
            </w:r>
          </w:p>
        </w:tc>
        <w:tc>
          <w:tcPr>
            <w:tcW w:w="1134" w:type="dxa"/>
          </w:tcPr>
          <w:p w:rsidR="00DB3710" w:rsidRPr="000E7AAF" w:rsidRDefault="00DB3710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B3710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十五</w:t>
            </w:r>
          </w:p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5/21</w:t>
            </w:r>
          </w:p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B3710" w:rsidRPr="000E7AAF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5/27</w:t>
            </w:r>
          </w:p>
        </w:tc>
        <w:tc>
          <w:tcPr>
            <w:tcW w:w="737" w:type="dxa"/>
            <w:textDirection w:val="tbRlV"/>
            <w:vAlign w:val="center"/>
          </w:tcPr>
          <w:p w:rsidR="00DB3710" w:rsidRPr="000E7AAF" w:rsidRDefault="00DB3710" w:rsidP="00B8358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六、統計圖</w:t>
            </w:r>
          </w:p>
        </w:tc>
        <w:tc>
          <w:tcPr>
            <w:tcW w:w="4175" w:type="dxa"/>
          </w:tcPr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【活動三】圓形百分圖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1.教師說明圓形百分圖的使用時機。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2.引導學生認識並報讀圓形百分圖。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3.引導學生繪製圓形百分圖。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4.提出百分率總和為何不是100%?學生經討論提出取概數產生的誤差，進而引導調整百分率最大部分，使百分率總和為100%。</w:t>
            </w:r>
          </w:p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【活動四】圓形圖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1.以課本情境，說明並引導學生將統計表的資料繪製成圓形圖。。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16" w:type="dxa"/>
            <w:vAlign w:val="center"/>
          </w:tcPr>
          <w:p w:rsidR="00DB3710" w:rsidRPr="000E7AAF" w:rsidRDefault="0089735B" w:rsidP="00B8358F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275" w:type="dxa"/>
          </w:tcPr>
          <w:p w:rsidR="00DB3710" w:rsidRPr="000E7AAF" w:rsidRDefault="00DB3710" w:rsidP="00B8358F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康軒版教科書第六單元「統計圖」</w:t>
            </w:r>
          </w:p>
        </w:tc>
        <w:tc>
          <w:tcPr>
            <w:tcW w:w="1417" w:type="dxa"/>
          </w:tcPr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2.互相討論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3.口頭回答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4.回家作業</w:t>
            </w:r>
          </w:p>
        </w:tc>
        <w:tc>
          <w:tcPr>
            <w:tcW w:w="1843" w:type="dxa"/>
          </w:tcPr>
          <w:p w:rsidR="001E51A2" w:rsidRPr="000E7AAF" w:rsidRDefault="00DB3710" w:rsidP="001E51A2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6-d-03 能報讀生活中常用的圓形圖，並能整理生活中的資料，製成圓形圖。</w:t>
            </w:r>
          </w:p>
          <w:p w:rsidR="00DB3710" w:rsidRPr="000E7AAF" w:rsidRDefault="00DB3710" w:rsidP="00B8358F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</w:tcPr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1-3-1 探索自我的興趣、性向、價值觀及人格特質。</w:t>
            </w:r>
          </w:p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1-3-6 學習獨立思考，不受性別影響。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2-3-2 學習兩性間的互動與合作。</w:t>
            </w:r>
          </w:p>
        </w:tc>
        <w:tc>
          <w:tcPr>
            <w:tcW w:w="1134" w:type="dxa"/>
          </w:tcPr>
          <w:p w:rsidR="00DB3710" w:rsidRPr="000E7AAF" w:rsidRDefault="00DB3710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B3710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5/28</w:t>
            </w:r>
          </w:p>
          <w:p w:rsidR="00DB3710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B3710" w:rsidRPr="000E7AAF" w:rsidRDefault="00DB3710" w:rsidP="00B8358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6/03</w:t>
            </w:r>
          </w:p>
        </w:tc>
        <w:tc>
          <w:tcPr>
            <w:tcW w:w="737" w:type="dxa"/>
            <w:textDirection w:val="tbRlV"/>
            <w:vAlign w:val="center"/>
          </w:tcPr>
          <w:p w:rsidR="00DB3710" w:rsidRPr="000E7AAF" w:rsidRDefault="00DB3710" w:rsidP="00B8358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六、統計圖</w:t>
            </w:r>
          </w:p>
        </w:tc>
        <w:tc>
          <w:tcPr>
            <w:tcW w:w="4175" w:type="dxa"/>
          </w:tcPr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【活動五】圓形百分圖和圓形圖的應用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1.以課本情境布題，學生根據圓形百分圖，計算出各種類的數量。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2.學生觀察課本的圓形圖並回答問題，教師說明並澄清迷思。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16" w:type="dxa"/>
            <w:vAlign w:val="center"/>
          </w:tcPr>
          <w:p w:rsidR="00DB3710" w:rsidRPr="000E7AAF" w:rsidRDefault="0089735B" w:rsidP="00B8358F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</w:t>
            </w:r>
          </w:p>
        </w:tc>
        <w:tc>
          <w:tcPr>
            <w:tcW w:w="1275" w:type="dxa"/>
          </w:tcPr>
          <w:p w:rsidR="00DB3710" w:rsidRPr="000E7AAF" w:rsidRDefault="00DB3710" w:rsidP="00B8358F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  <w:r>
              <w:rPr>
                <w:rFonts w:ascii="新細明體" w:eastAsia="標楷體" w:hAnsi="新細明體" w:hint="eastAsia"/>
                <w:sz w:val="20"/>
              </w:rPr>
              <w:t>康軒版教科書第六單元「統計圖」</w:t>
            </w:r>
          </w:p>
        </w:tc>
        <w:tc>
          <w:tcPr>
            <w:tcW w:w="1417" w:type="dxa"/>
          </w:tcPr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1.紙筆測驗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2.口頭回答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3.回家作業</w:t>
            </w:r>
          </w:p>
        </w:tc>
        <w:tc>
          <w:tcPr>
            <w:tcW w:w="1843" w:type="dxa"/>
          </w:tcPr>
          <w:p w:rsidR="00DB3710" w:rsidRDefault="00DB3710" w:rsidP="00B8358F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6-d-03 能報讀生活中常用的圓形圖，並能整理生活中的資料，製成圓形圖。</w:t>
            </w:r>
          </w:p>
          <w:p w:rsidR="00DB3710" w:rsidRDefault="00DB3710" w:rsidP="00B8358F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連結：</w:t>
            </w:r>
          </w:p>
          <w:p w:rsidR="00DB3710" w:rsidRPr="000E7AAF" w:rsidRDefault="00DB3710" w:rsidP="00EB08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C-T-3,C-S-3,C-C-1</w:t>
            </w:r>
          </w:p>
        </w:tc>
        <w:tc>
          <w:tcPr>
            <w:tcW w:w="2693" w:type="dxa"/>
          </w:tcPr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DB3710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3-2-3 培養規劃及運用時間的能力。</w:t>
            </w:r>
          </w:p>
          <w:p w:rsidR="00DB3710" w:rsidRDefault="00DB3710" w:rsidP="00B8358F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B3710" w:rsidRPr="000E7AAF" w:rsidRDefault="00DB3710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1-3-3 接納他人所喜歡的食物。</w:t>
            </w:r>
          </w:p>
        </w:tc>
        <w:tc>
          <w:tcPr>
            <w:tcW w:w="1134" w:type="dxa"/>
          </w:tcPr>
          <w:p w:rsidR="00DB3710" w:rsidRPr="000E7AAF" w:rsidRDefault="00DB3710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B3710" w:rsidRPr="00F14FBD" w:rsidTr="00B8358F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DB3710" w:rsidRPr="00F01D11" w:rsidRDefault="00DB3710" w:rsidP="00B8358F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bookmarkStart w:id="1" w:name="OLE_LINK2"/>
            <w:bookmarkStart w:id="2" w:name="OLE_LINK3"/>
            <w:bookmarkStart w:id="3" w:name="OLE_LINK4"/>
            <w:r w:rsidRPr="00F01D1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十七</w:t>
            </w:r>
          </w:p>
          <w:p w:rsidR="00DB3710" w:rsidRPr="00F01D11" w:rsidRDefault="00DB3710" w:rsidP="00B8358F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01D11">
              <w:rPr>
                <w:rFonts w:ascii="標楷體" w:eastAsia="標楷體" w:hAnsi="標楷體"/>
                <w:color w:val="FF0000"/>
                <w:sz w:val="20"/>
                <w:szCs w:val="20"/>
              </w:rPr>
              <w:t>6/04</w:t>
            </w:r>
          </w:p>
          <w:p w:rsidR="00DB3710" w:rsidRPr="00F01D11" w:rsidRDefault="00DB3710" w:rsidP="00B8358F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01D1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︱</w:t>
            </w:r>
          </w:p>
          <w:p w:rsidR="00DB3710" w:rsidRPr="00F01D11" w:rsidRDefault="00DB3710" w:rsidP="00B8358F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01D11">
              <w:rPr>
                <w:rFonts w:ascii="標楷體" w:eastAsia="標楷體" w:hAnsi="標楷體"/>
                <w:color w:val="FF0000"/>
                <w:sz w:val="20"/>
                <w:szCs w:val="20"/>
              </w:rPr>
              <w:t>6/10</w:t>
            </w:r>
            <w:bookmarkEnd w:id="1"/>
            <w:bookmarkEnd w:id="2"/>
            <w:bookmarkEnd w:id="3"/>
          </w:p>
        </w:tc>
        <w:tc>
          <w:tcPr>
            <w:tcW w:w="737" w:type="dxa"/>
            <w:textDirection w:val="tbRlV"/>
            <w:vAlign w:val="center"/>
          </w:tcPr>
          <w:p w:rsidR="00DB3710" w:rsidRPr="00F01D11" w:rsidRDefault="00072331" w:rsidP="00B8358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01D1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總複習</w:t>
            </w:r>
          </w:p>
        </w:tc>
        <w:tc>
          <w:tcPr>
            <w:tcW w:w="4175" w:type="dxa"/>
          </w:tcPr>
          <w:p w:rsidR="00DB3710" w:rsidRPr="00F01D11" w:rsidRDefault="00EB085B" w:rsidP="00B8358F">
            <w:pPr>
              <w:pStyle w:val="4123"/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  <w:r w:rsidRPr="00F01D11">
              <w:rPr>
                <w:rFonts w:ascii="標楷體" w:eastAsia="標楷體" w:hAnsi="標楷體" w:hint="eastAsia"/>
                <w:color w:val="FF0000"/>
                <w:sz w:val="20"/>
              </w:rPr>
              <w:t>五、怎樣解題複習</w:t>
            </w:r>
          </w:p>
          <w:p w:rsidR="00EB085B" w:rsidRPr="00F01D11" w:rsidRDefault="00EB085B" w:rsidP="00B8358F">
            <w:pPr>
              <w:pStyle w:val="4123"/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  <w:r w:rsidRPr="00F01D11">
              <w:rPr>
                <w:rFonts w:ascii="標楷體" w:eastAsia="標楷體" w:hAnsi="標楷體" w:hint="eastAsia"/>
                <w:color w:val="FF0000"/>
                <w:sz w:val="20"/>
              </w:rPr>
              <w:t>六、統計圖複習</w:t>
            </w:r>
          </w:p>
        </w:tc>
        <w:tc>
          <w:tcPr>
            <w:tcW w:w="516" w:type="dxa"/>
            <w:vAlign w:val="center"/>
          </w:tcPr>
          <w:p w:rsidR="00DB3710" w:rsidRPr="00F01D11" w:rsidRDefault="0089735B" w:rsidP="00B8358F">
            <w:pPr>
              <w:pStyle w:val="4123"/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</w:rPr>
              <w:t>4</w:t>
            </w:r>
          </w:p>
        </w:tc>
        <w:tc>
          <w:tcPr>
            <w:tcW w:w="1275" w:type="dxa"/>
          </w:tcPr>
          <w:p w:rsidR="00DB3710" w:rsidRPr="00F01D11" w:rsidRDefault="00EB085B" w:rsidP="00B8358F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color w:val="FF0000"/>
                <w:sz w:val="20"/>
              </w:rPr>
            </w:pPr>
            <w:r w:rsidRPr="00F01D11">
              <w:rPr>
                <w:rFonts w:ascii="新細明體" w:eastAsia="標楷體" w:hAnsi="新細明體" w:hint="eastAsia"/>
                <w:color w:val="FF0000"/>
                <w:sz w:val="20"/>
              </w:rPr>
              <w:t>康軒版教科書第五、六單元</w:t>
            </w:r>
          </w:p>
        </w:tc>
        <w:tc>
          <w:tcPr>
            <w:tcW w:w="1417" w:type="dxa"/>
          </w:tcPr>
          <w:p w:rsidR="00EB085B" w:rsidRPr="00F01D11" w:rsidRDefault="00EB085B" w:rsidP="00EB085B">
            <w:pPr>
              <w:pStyle w:val="4123"/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  <w:r w:rsidRPr="00F01D11">
              <w:rPr>
                <w:rFonts w:ascii="標楷體" w:eastAsia="標楷體" w:hAnsi="標楷體"/>
                <w:color w:val="FF0000"/>
                <w:sz w:val="20"/>
              </w:rPr>
              <w:t>1.紙筆測驗</w:t>
            </w:r>
          </w:p>
          <w:p w:rsidR="00EB085B" w:rsidRPr="00F01D11" w:rsidRDefault="00EB085B" w:rsidP="00EB085B">
            <w:pPr>
              <w:pStyle w:val="4123"/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  <w:r w:rsidRPr="00F01D11">
              <w:rPr>
                <w:rFonts w:ascii="標楷體" w:eastAsia="標楷體" w:hAnsi="標楷體"/>
                <w:color w:val="FF0000"/>
                <w:sz w:val="20"/>
              </w:rPr>
              <w:t>2.口頭回答</w:t>
            </w:r>
          </w:p>
          <w:p w:rsidR="00DB3710" w:rsidRPr="00F01D11" w:rsidRDefault="00EB085B" w:rsidP="00EB085B">
            <w:pPr>
              <w:pStyle w:val="4123"/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  <w:r w:rsidRPr="00F01D11">
              <w:rPr>
                <w:rFonts w:ascii="標楷體" w:eastAsia="標楷體" w:hAnsi="標楷體"/>
                <w:color w:val="FF0000"/>
                <w:sz w:val="20"/>
              </w:rPr>
              <w:t>3.回家作業</w:t>
            </w:r>
          </w:p>
        </w:tc>
        <w:tc>
          <w:tcPr>
            <w:tcW w:w="1843" w:type="dxa"/>
          </w:tcPr>
          <w:p w:rsidR="006F40BA" w:rsidRDefault="00EB085B" w:rsidP="00EB08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  <w:color w:val="FF0000"/>
              </w:rPr>
            </w:pPr>
            <w:r w:rsidRPr="00F01D11">
              <w:rPr>
                <w:rFonts w:ascii="標楷體" w:eastAsia="標楷體" w:hAnsi="標楷體"/>
                <w:color w:val="FF0000"/>
              </w:rPr>
              <w:t>6-n-13 能利用常用的數量關係，列出恰當的算式，進行解題，並檢驗解的合理性。</w:t>
            </w:r>
          </w:p>
          <w:p w:rsidR="00EB085B" w:rsidRPr="00F01D11" w:rsidRDefault="00EB085B" w:rsidP="00EB08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  <w:color w:val="FF0000"/>
              </w:rPr>
            </w:pPr>
            <w:r w:rsidRPr="00F01D11">
              <w:rPr>
                <w:rFonts w:ascii="標楷體" w:eastAsia="標楷體" w:hAnsi="標楷體"/>
                <w:color w:val="FF0000"/>
              </w:rPr>
              <w:t>6-d-03 能報讀生活中常用的圓形圖，並能整理生活中的資料，製成圓形圖。</w:t>
            </w:r>
          </w:p>
          <w:p w:rsidR="00DB3710" w:rsidRPr="00F01D11" w:rsidRDefault="00EB085B" w:rsidP="00EB085B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  <w:color w:val="FF0000"/>
              </w:rPr>
            </w:pPr>
            <w:r w:rsidRPr="00F01D11">
              <w:rPr>
                <w:rFonts w:ascii="標楷體" w:eastAsia="標楷體" w:hAnsi="標楷體" w:hint="eastAsia"/>
                <w:color w:val="FF0000"/>
              </w:rPr>
              <w:t>【期末評量週】</w:t>
            </w:r>
          </w:p>
        </w:tc>
        <w:tc>
          <w:tcPr>
            <w:tcW w:w="2693" w:type="dxa"/>
          </w:tcPr>
          <w:p w:rsidR="00EB085B" w:rsidRPr="00F01D11" w:rsidRDefault="00EB085B" w:rsidP="00EB08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color w:val="FF0000"/>
                <w:sz w:val="20"/>
              </w:rPr>
            </w:pPr>
            <w:r w:rsidRPr="00F01D11">
              <w:rPr>
                <w:rFonts w:ascii="標楷體" w:eastAsia="標楷體" w:hAnsi="標楷體" w:hint="eastAsia"/>
                <w:color w:val="FF0000"/>
                <w:sz w:val="20"/>
              </w:rPr>
              <w:t>【人權教育】</w:t>
            </w:r>
          </w:p>
          <w:p w:rsidR="00EB085B" w:rsidRPr="00F01D11" w:rsidRDefault="00EB085B" w:rsidP="00EB085B">
            <w:pPr>
              <w:pStyle w:val="4123"/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  <w:r w:rsidRPr="00F01D11">
              <w:rPr>
                <w:rFonts w:ascii="標楷體" w:eastAsia="標楷體" w:hAnsi="標楷體"/>
                <w:color w:val="FF0000"/>
                <w:sz w:val="20"/>
              </w:rPr>
              <w:t>1-3-2 理解規則之制定並尊重規則。</w:t>
            </w:r>
          </w:p>
          <w:p w:rsidR="00EB085B" w:rsidRPr="00F01D11" w:rsidRDefault="00EB085B" w:rsidP="00EB085B">
            <w:pPr>
              <w:pStyle w:val="4123"/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  <w:r w:rsidRPr="00F01D11">
              <w:rPr>
                <w:rFonts w:ascii="標楷體" w:eastAsia="標楷體" w:hAnsi="標楷體"/>
                <w:color w:val="FF0000"/>
                <w:sz w:val="20"/>
              </w:rPr>
              <w:t>1-3-3 瞭解平等、正義的原則，並能在生活中實踐。</w:t>
            </w:r>
          </w:p>
          <w:p w:rsidR="00EB085B" w:rsidRPr="00F01D11" w:rsidRDefault="00EB085B" w:rsidP="00EB08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color w:val="FF0000"/>
                <w:sz w:val="20"/>
              </w:rPr>
            </w:pPr>
            <w:r w:rsidRPr="00F01D11">
              <w:rPr>
                <w:rFonts w:ascii="標楷體" w:eastAsia="標楷體" w:hAnsi="標楷體"/>
                <w:color w:val="FF0000"/>
                <w:sz w:val="20"/>
              </w:rPr>
              <w:t>【性別平等教育】</w:t>
            </w:r>
          </w:p>
          <w:p w:rsidR="00EB085B" w:rsidRPr="00F01D11" w:rsidRDefault="00EB085B" w:rsidP="00B8358F">
            <w:pPr>
              <w:pStyle w:val="4123"/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  <w:r w:rsidRPr="00F01D11">
              <w:rPr>
                <w:rFonts w:ascii="標楷體" w:eastAsia="標楷體" w:hAnsi="標楷體"/>
                <w:color w:val="FF0000"/>
                <w:sz w:val="20"/>
              </w:rPr>
              <w:t>1-3-6 學習獨立思考，不受性別影響。</w:t>
            </w:r>
          </w:p>
          <w:p w:rsidR="00EB085B" w:rsidRPr="00F01D11" w:rsidRDefault="00EB085B" w:rsidP="00EB085B">
            <w:pPr>
              <w:pStyle w:val="4123"/>
              <w:snapToGrid w:val="0"/>
              <w:ind w:left="0" w:firstLine="0"/>
              <w:rPr>
                <w:rFonts w:ascii="標楷體" w:eastAsia="標楷體" w:hAnsi="標楷體"/>
                <w:color w:val="FF0000"/>
                <w:sz w:val="20"/>
              </w:rPr>
            </w:pPr>
            <w:r w:rsidRPr="00F01D11">
              <w:rPr>
                <w:rFonts w:ascii="標楷體" w:eastAsia="標楷體" w:hAnsi="標楷體" w:hint="eastAsia"/>
                <w:color w:val="FF0000"/>
                <w:sz w:val="20"/>
              </w:rPr>
              <w:t>【生涯發展教育】</w:t>
            </w:r>
          </w:p>
          <w:p w:rsidR="00EB085B" w:rsidRPr="00F01D11" w:rsidRDefault="00EB085B" w:rsidP="00EB085B">
            <w:pPr>
              <w:pStyle w:val="4123"/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  <w:r w:rsidRPr="00F01D11">
              <w:rPr>
                <w:rFonts w:ascii="標楷體" w:eastAsia="標楷體" w:hAnsi="標楷體"/>
                <w:color w:val="FF0000"/>
                <w:sz w:val="20"/>
              </w:rPr>
              <w:t>3-2-3 培養規劃及運用時間的能力。</w:t>
            </w:r>
          </w:p>
        </w:tc>
        <w:tc>
          <w:tcPr>
            <w:tcW w:w="1134" w:type="dxa"/>
          </w:tcPr>
          <w:p w:rsidR="00DB3710" w:rsidRPr="000E7AAF" w:rsidRDefault="00DB3710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B5D99" w:rsidRPr="00F14FBD" w:rsidTr="00EB085B">
        <w:trPr>
          <w:cantSplit/>
          <w:trHeight w:val="1134"/>
          <w:jc w:val="center"/>
        </w:trPr>
        <w:tc>
          <w:tcPr>
            <w:tcW w:w="620" w:type="dxa"/>
            <w:vAlign w:val="center"/>
          </w:tcPr>
          <w:p w:rsidR="00EB5D99" w:rsidRDefault="00EB5D99" w:rsidP="00EB5D9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="00072331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EB5D99" w:rsidRDefault="00EB5D99" w:rsidP="00EB5D9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  <w:p w:rsidR="00EB5D99" w:rsidRDefault="00EB5D99" w:rsidP="00EB5D9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EB5D99" w:rsidRDefault="00EB5D99" w:rsidP="00EB5D9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737" w:type="dxa"/>
            <w:textDirection w:val="tbRlV"/>
            <w:vAlign w:val="center"/>
          </w:tcPr>
          <w:p w:rsidR="00EB5D99" w:rsidRPr="000E7AAF" w:rsidRDefault="00EB5D99" w:rsidP="00B8358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75" w:type="dxa"/>
            <w:vAlign w:val="center"/>
          </w:tcPr>
          <w:p w:rsidR="00EB5D99" w:rsidRPr="006F40BA" w:rsidRDefault="00EB085B" w:rsidP="00EB085B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  <w:r w:rsidRPr="006F40BA">
              <w:rPr>
                <w:rFonts w:ascii="標楷體" w:eastAsia="標楷體" w:hAnsi="標楷體" w:hint="eastAsia"/>
                <w:sz w:val="20"/>
              </w:rPr>
              <w:t>【畢業週】</w:t>
            </w:r>
          </w:p>
        </w:tc>
        <w:tc>
          <w:tcPr>
            <w:tcW w:w="516" w:type="dxa"/>
            <w:vAlign w:val="center"/>
          </w:tcPr>
          <w:p w:rsidR="00EB5D99" w:rsidRPr="000E7AAF" w:rsidRDefault="00EB5D99" w:rsidP="00B8358F">
            <w:pPr>
              <w:pStyle w:val="4123"/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5" w:type="dxa"/>
          </w:tcPr>
          <w:p w:rsidR="00EB5D99" w:rsidRPr="000E7AAF" w:rsidRDefault="00EB5D99" w:rsidP="00B8358F">
            <w:pPr>
              <w:snapToGrid w:val="0"/>
              <w:spacing w:line="240" w:lineRule="exact"/>
              <w:ind w:left="57" w:right="57"/>
              <w:jc w:val="both"/>
              <w:rPr>
                <w:rFonts w:ascii="新細明體" w:eastAsia="標楷體" w:hAnsi="新細明體"/>
                <w:sz w:val="20"/>
              </w:rPr>
            </w:pPr>
          </w:p>
        </w:tc>
        <w:tc>
          <w:tcPr>
            <w:tcW w:w="1417" w:type="dxa"/>
          </w:tcPr>
          <w:p w:rsidR="00EB5D99" w:rsidRPr="000E7AAF" w:rsidRDefault="00EB5D99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43" w:type="dxa"/>
          </w:tcPr>
          <w:p w:rsidR="00EB5D99" w:rsidRDefault="00EB5D99" w:rsidP="00B8358F">
            <w:pPr>
              <w:pStyle w:val="a6"/>
              <w:tabs>
                <w:tab w:val="left" w:pos="2754"/>
              </w:tabs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</w:tcPr>
          <w:p w:rsidR="00EB5D99" w:rsidRPr="000E7AAF" w:rsidRDefault="00EB5D99" w:rsidP="00B8358F">
            <w:pPr>
              <w:pStyle w:val="4123"/>
              <w:snapToGrid w:val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EB5D99" w:rsidRPr="000E7AAF" w:rsidRDefault="00EB5D99" w:rsidP="00B8358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DB3710" w:rsidRPr="00261223" w:rsidRDefault="00DB3710" w:rsidP="003A3F51">
      <w:pPr>
        <w:spacing w:afterLines="100" w:line="400" w:lineRule="exact"/>
        <w:ind w:left="992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DB3710" w:rsidRPr="005C69E6" w:rsidRDefault="00DB3710" w:rsidP="00B00B94">
      <w:p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sectPr w:rsidR="00DB3710" w:rsidRPr="005C69E6" w:rsidSect="00F37B07">
      <w:pgSz w:w="16838" w:h="11906" w:orient="landscape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EDE" w:rsidRDefault="00374EDE" w:rsidP="00A70AA0">
      <w:r>
        <w:separator/>
      </w:r>
    </w:p>
  </w:endnote>
  <w:endnote w:type="continuationSeparator" w:id="1">
    <w:p w:rsidR="00374EDE" w:rsidRDefault="00374EDE" w:rsidP="00A70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EDE" w:rsidRDefault="00374EDE" w:rsidP="00A70AA0">
      <w:r>
        <w:separator/>
      </w:r>
    </w:p>
  </w:footnote>
  <w:footnote w:type="continuationSeparator" w:id="1">
    <w:p w:rsidR="00374EDE" w:rsidRDefault="00374EDE" w:rsidP="00A70A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4163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30CB1D20"/>
    <w:multiLevelType w:val="hybridMultilevel"/>
    <w:tmpl w:val="64DA6E6C"/>
    <w:lvl w:ilvl="0" w:tplc="8ED4DA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3">
    <w:nsid w:val="5207258D"/>
    <w:multiLevelType w:val="hybridMultilevel"/>
    <w:tmpl w:val="82EE49C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68A4504"/>
    <w:multiLevelType w:val="hybridMultilevel"/>
    <w:tmpl w:val="77241048"/>
    <w:lvl w:ilvl="0" w:tplc="8CA05878">
      <w:start w:val="1"/>
      <w:numFmt w:val="taiwaneseCountingThousand"/>
      <w:lvlText w:val="﹙%1﹚"/>
      <w:lvlJc w:val="left"/>
      <w:pPr>
        <w:tabs>
          <w:tab w:val="num" w:pos="1760"/>
        </w:tabs>
        <w:ind w:left="1760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</w:lvl>
  </w:abstractNum>
  <w:abstractNum w:abstractNumId="5">
    <w:nsid w:val="6C4F55E7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9F0"/>
    <w:rsid w:val="00006A26"/>
    <w:rsid w:val="00063404"/>
    <w:rsid w:val="00072331"/>
    <w:rsid w:val="000763AB"/>
    <w:rsid w:val="000904D2"/>
    <w:rsid w:val="000B172B"/>
    <w:rsid w:val="001139B9"/>
    <w:rsid w:val="00133B67"/>
    <w:rsid w:val="0013789C"/>
    <w:rsid w:val="0018487C"/>
    <w:rsid w:val="00191BF4"/>
    <w:rsid w:val="001B0DE2"/>
    <w:rsid w:val="001C5F1D"/>
    <w:rsid w:val="001D33B4"/>
    <w:rsid w:val="001E51A2"/>
    <w:rsid w:val="00206E4F"/>
    <w:rsid w:val="00217FA8"/>
    <w:rsid w:val="00223B7D"/>
    <w:rsid w:val="00261223"/>
    <w:rsid w:val="00297852"/>
    <w:rsid w:val="002B3BFE"/>
    <w:rsid w:val="002E0E06"/>
    <w:rsid w:val="00334E1E"/>
    <w:rsid w:val="00374EDE"/>
    <w:rsid w:val="003A3F51"/>
    <w:rsid w:val="003C6B6B"/>
    <w:rsid w:val="003C7E92"/>
    <w:rsid w:val="003D74A8"/>
    <w:rsid w:val="003E09F8"/>
    <w:rsid w:val="00437E19"/>
    <w:rsid w:val="00464185"/>
    <w:rsid w:val="00487C93"/>
    <w:rsid w:val="004C6040"/>
    <w:rsid w:val="004E4D55"/>
    <w:rsid w:val="004F01EE"/>
    <w:rsid w:val="00502F74"/>
    <w:rsid w:val="00525317"/>
    <w:rsid w:val="00551F5B"/>
    <w:rsid w:val="005549F0"/>
    <w:rsid w:val="00557BB6"/>
    <w:rsid w:val="005607BF"/>
    <w:rsid w:val="00565587"/>
    <w:rsid w:val="00587543"/>
    <w:rsid w:val="005A1584"/>
    <w:rsid w:val="005A2CE4"/>
    <w:rsid w:val="005F728A"/>
    <w:rsid w:val="0061542C"/>
    <w:rsid w:val="00680D57"/>
    <w:rsid w:val="006A3B47"/>
    <w:rsid w:val="006C1D96"/>
    <w:rsid w:val="006E7922"/>
    <w:rsid w:val="006F40BA"/>
    <w:rsid w:val="00716A65"/>
    <w:rsid w:val="00776474"/>
    <w:rsid w:val="008256AE"/>
    <w:rsid w:val="00884149"/>
    <w:rsid w:val="0089735B"/>
    <w:rsid w:val="008C5C3D"/>
    <w:rsid w:val="008F753D"/>
    <w:rsid w:val="00900A9D"/>
    <w:rsid w:val="00950FB3"/>
    <w:rsid w:val="00951600"/>
    <w:rsid w:val="00965A56"/>
    <w:rsid w:val="00974DD9"/>
    <w:rsid w:val="009F002C"/>
    <w:rsid w:val="00A02379"/>
    <w:rsid w:val="00A26F36"/>
    <w:rsid w:val="00A636C0"/>
    <w:rsid w:val="00A70AA0"/>
    <w:rsid w:val="00A8071E"/>
    <w:rsid w:val="00A831FC"/>
    <w:rsid w:val="00A97F5B"/>
    <w:rsid w:val="00AC65C7"/>
    <w:rsid w:val="00B00B94"/>
    <w:rsid w:val="00B1768D"/>
    <w:rsid w:val="00B2097C"/>
    <w:rsid w:val="00B51F95"/>
    <w:rsid w:val="00B8358F"/>
    <w:rsid w:val="00B84F2F"/>
    <w:rsid w:val="00B93548"/>
    <w:rsid w:val="00BA23A9"/>
    <w:rsid w:val="00C203CD"/>
    <w:rsid w:val="00C67A05"/>
    <w:rsid w:val="00CA32EB"/>
    <w:rsid w:val="00CB1786"/>
    <w:rsid w:val="00CE4B1E"/>
    <w:rsid w:val="00CF45D3"/>
    <w:rsid w:val="00D1366E"/>
    <w:rsid w:val="00D2019E"/>
    <w:rsid w:val="00D50968"/>
    <w:rsid w:val="00D83812"/>
    <w:rsid w:val="00DB3710"/>
    <w:rsid w:val="00DB564E"/>
    <w:rsid w:val="00DD10A0"/>
    <w:rsid w:val="00DF0604"/>
    <w:rsid w:val="00E064E2"/>
    <w:rsid w:val="00E311A6"/>
    <w:rsid w:val="00E42E91"/>
    <w:rsid w:val="00E766D8"/>
    <w:rsid w:val="00E77C83"/>
    <w:rsid w:val="00EB085B"/>
    <w:rsid w:val="00EB5D99"/>
    <w:rsid w:val="00ED30CC"/>
    <w:rsid w:val="00EE53B4"/>
    <w:rsid w:val="00F01D11"/>
    <w:rsid w:val="00F31E59"/>
    <w:rsid w:val="00F335B5"/>
    <w:rsid w:val="00F37B07"/>
    <w:rsid w:val="00F47D86"/>
    <w:rsid w:val="00F640A4"/>
    <w:rsid w:val="00F72896"/>
    <w:rsid w:val="00F85321"/>
    <w:rsid w:val="00F93468"/>
    <w:rsid w:val="00FA7B1E"/>
    <w:rsid w:val="00FB0A6B"/>
    <w:rsid w:val="00FE7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D9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標題文字"/>
    <w:basedOn w:val="a"/>
    <w:rsid w:val="00565587"/>
    <w:pPr>
      <w:jc w:val="center"/>
    </w:pPr>
    <w:rPr>
      <w:rFonts w:ascii="華康中黑體" w:eastAsia="華康中黑體"/>
      <w:sz w:val="28"/>
      <w:szCs w:val="20"/>
    </w:rPr>
  </w:style>
  <w:style w:type="paragraph" w:styleId="a3">
    <w:name w:val="Plain Text"/>
    <w:basedOn w:val="a"/>
    <w:rsid w:val="00C67A05"/>
    <w:rPr>
      <w:rFonts w:ascii="細明體" w:eastAsia="細明體" w:hAnsi="Courier New"/>
      <w:szCs w:val="20"/>
    </w:rPr>
  </w:style>
  <w:style w:type="paragraph" w:styleId="a4">
    <w:name w:val="header"/>
    <w:basedOn w:val="a"/>
    <w:link w:val="a5"/>
    <w:rsid w:val="00A70A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A70AA0"/>
    <w:rPr>
      <w:kern w:val="2"/>
    </w:rPr>
  </w:style>
  <w:style w:type="paragraph" w:styleId="a6">
    <w:name w:val="footer"/>
    <w:basedOn w:val="a"/>
    <w:link w:val="a7"/>
    <w:rsid w:val="00A70A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A70AA0"/>
    <w:rPr>
      <w:kern w:val="2"/>
    </w:rPr>
  </w:style>
  <w:style w:type="paragraph" w:styleId="a8">
    <w:name w:val="Note Heading"/>
    <w:basedOn w:val="a"/>
    <w:next w:val="a"/>
    <w:link w:val="a9"/>
    <w:rsid w:val="00950FB3"/>
    <w:pPr>
      <w:jc w:val="center"/>
    </w:pPr>
    <w:rPr>
      <w:rFonts w:ascii="標楷體" w:eastAsia="標楷體" w:hAnsi="標楷體"/>
    </w:rPr>
  </w:style>
  <w:style w:type="character" w:customStyle="1" w:styleId="a9">
    <w:name w:val="註釋標題 字元"/>
    <w:basedOn w:val="a0"/>
    <w:link w:val="a8"/>
    <w:rsid w:val="00950FB3"/>
    <w:rPr>
      <w:rFonts w:ascii="標楷體" w:eastAsia="標楷體" w:hAnsi="標楷體"/>
      <w:kern w:val="2"/>
      <w:sz w:val="24"/>
      <w:szCs w:val="24"/>
    </w:rPr>
  </w:style>
  <w:style w:type="paragraph" w:styleId="aa">
    <w:name w:val="Closing"/>
    <w:basedOn w:val="a"/>
    <w:link w:val="ab"/>
    <w:rsid w:val="00950FB3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rsid w:val="00950FB3"/>
    <w:rPr>
      <w:rFonts w:ascii="標楷體" w:eastAsia="標楷體" w:hAnsi="標楷體"/>
      <w:kern w:val="2"/>
      <w:sz w:val="24"/>
      <w:szCs w:val="24"/>
    </w:rPr>
  </w:style>
  <w:style w:type="paragraph" w:customStyle="1" w:styleId="4123">
    <w:name w:val="4.【教學目標】內文字（1.2.3.）"/>
    <w:basedOn w:val="a3"/>
    <w:rsid w:val="0095160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styleId="ac">
    <w:name w:val="List Paragraph"/>
    <w:basedOn w:val="a"/>
    <w:uiPriority w:val="34"/>
    <w:qFormat/>
    <w:rsid w:val="00DB3710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9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23</Pages>
  <Words>2592</Words>
  <Characters>14776</Characters>
  <Application>Microsoft Office Word</Application>
  <DocSecurity>0</DocSecurity>
  <Lines>123</Lines>
  <Paragraphs>34</Paragraphs>
  <ScaleCrop>false</ScaleCrop>
  <Company/>
  <LinksUpToDate>false</LinksUpToDate>
  <CharactersWithSpaces>17334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﹙表11﹚學習領域課程計畫</dc:title>
  <dc:creator>sips</dc:creator>
  <cp:lastModifiedBy>user</cp:lastModifiedBy>
  <cp:revision>16</cp:revision>
  <cp:lastPrinted>2009-01-07T09:26:00Z</cp:lastPrinted>
  <dcterms:created xsi:type="dcterms:W3CDTF">2016-06-30T13:57:00Z</dcterms:created>
  <dcterms:modified xsi:type="dcterms:W3CDTF">2016-07-24T02:57:00Z</dcterms:modified>
</cp:coreProperties>
</file>